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985" w:rsidRDefault="001C69BA">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-32312</wp:posOffset>
                </wp:positionH>
                <wp:positionV relativeFrom="paragraph">
                  <wp:posOffset>8890000</wp:posOffset>
                </wp:positionV>
                <wp:extent cx="2131858" cy="1274934"/>
                <wp:effectExtent l="0" t="0" r="1905" b="1905"/>
                <wp:wrapNone/>
                <wp:docPr id="6" name="Zone de texte 6"/>
                <wp:cNvGraphicFramePr/>
                <a:graphic xmlns:a="http://schemas.openxmlformats.org/drawingml/2006/main">
                  <a:graphicData uri="http://schemas.microsoft.com/office/word/2010/wordprocessingShape">
                    <wps:wsp>
                      <wps:cNvSpPr txBox="1"/>
                      <wps:spPr>
                        <a:xfrm>
                          <a:off x="0" y="0"/>
                          <a:ext cx="2131858" cy="1274934"/>
                        </a:xfrm>
                        <a:prstGeom prst="rect">
                          <a:avLst/>
                        </a:prstGeom>
                        <a:solidFill>
                          <a:schemeClr val="lt1"/>
                        </a:solidFill>
                        <a:ln w="6350">
                          <a:noFill/>
                        </a:ln>
                      </wps:spPr>
                      <wps:txbx>
                        <w:txbxContent>
                          <w:p w:rsidR="001C69BA" w:rsidRDefault="001C69BA">
                            <w:r>
                              <w:rPr>
                                <w:noProof/>
                                <w:sz w:val="36"/>
                                <w:lang w:eastAsia="fr-FR"/>
                              </w:rPr>
                              <w:drawing>
                                <wp:inline distT="0" distB="0" distL="0" distR="0" wp14:anchorId="455BE9A2" wp14:editId="721EB547">
                                  <wp:extent cx="1941089" cy="1114425"/>
                                  <wp:effectExtent l="0" t="0" r="2540" b="0"/>
                                  <wp:docPr id="2" name="Image 2" descr="U:\RRH-GRH\05-Bassin-Sud Isere\Recrutement-remplacement\service civique\service civique images\service civiq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RH-GRH\05-Bassin-Sud Isere\Recrutement-remplacement\service civique\service civique images\service civique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7689" cy="11526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2.55pt;margin-top:700pt;width:167.85pt;height:1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seSAIAAH8EAAAOAAAAZHJzL2Uyb0RvYy54bWysVE1v2zAMvQ/YfxB0Xxznq60Rp8hSZBgQ&#10;tAXSocBuiizFBmRRk5TY2a8fJTtp1u007CJTIvVEvkd6ft/WihyFdRXonKaDISVCcygqvc/pt5f1&#10;p1tKnGe6YAq0yOlJOHq/+Phh3phMjKAEVQhLEES7rDE5Lb03WZI4XoqauQEYodEpwdbM49buk8Ky&#10;BtFrlYyGw1nSgC2MBS6cw9OHzkkXEV9Kwf2TlE54onKKufm42rjuwpos5izbW2bKivdpsH/IomaV&#10;xkcvUA/MM3Kw1R9QdcUtOJB+wKFOQMqKi1gDVpMO31WzLZkRsRYkx5kLTe7/wfLH47MlVZHTGSWa&#10;1SjRdxSKFIJ40XpBZoGixrgMI7cGY337GVqU+nzu8DBU3kpbhy/WRNCPZJ8uBCMS4Xg4Ssfp7RRb&#10;gqMvHd1M7saTgJO8XTfW+S8CahKMnFpUMBLLjhvnu9BzSHjNgaqKdaVU3ISuEStlyZGh3srHJBH8&#10;tyilSYPljqfDCKwhXO+QlcZcQrFdUcHy7a7tGdhBcUICLHRd5AxfV5jkhjn/zCy2DdaMo+CfcJEK&#10;8BHoLUpKsD//dh7iUU30UtJgG+bU/TgwKyhRXzXqfJdOJqFv42YyvRnhxl57dtcefahXgJWnOHSG&#10;RzPEe3U2pYX6FSdmGV5FF9Mc386pP5sr3w0HThwXy2UMwk41zG/01vAAHZgOEry0r8yaXqfQLI9w&#10;bliWvZOriw03NSwPHmQVtQwEd6z2vGOXx27oJzKM0fU+Rr39Nxa/AAAA//8DAFBLAwQUAAYACAAA&#10;ACEAxi4bJuEAAAAMAQAADwAAAGRycy9kb3ducmV2LnhtbEyPy07DMBBF90j8gzVIbFBrl9BQhTgV&#10;Qjyk7mh4iJ0bD0lEPI5iNwl/z7CC5dw5uo98O7tOjDiE1pOG1VKBQKq8banW8FI+LDYgQjRkTecJ&#10;NXxjgG1xepKbzPqJnnHcx1qwCYXMaGhi7DMpQ9WgM2HpeyT+ffrBmcjnUEs7mInNXScvlUqlMy1x&#10;QmN6vGuw+tofnYaPi/p9F+bH1ylZJ/3901hev9lS6/Oz+fYGRMQ5/sHwW5+rQ8GdDv5INohOw2K9&#10;YpL1K6V4FBNJolIQB5ZSpTYgi1z+H1H8AAAA//8DAFBLAQItABQABgAIAAAAIQC2gziS/gAAAOEB&#10;AAATAAAAAAAAAAAAAAAAAAAAAABbQ29udGVudF9UeXBlc10ueG1sUEsBAi0AFAAGAAgAAAAhADj9&#10;If/WAAAAlAEAAAsAAAAAAAAAAAAAAAAALwEAAF9yZWxzLy5yZWxzUEsBAi0AFAAGAAgAAAAhAA1h&#10;Sx5IAgAAfwQAAA4AAAAAAAAAAAAAAAAALgIAAGRycy9lMm9Eb2MueG1sUEsBAi0AFAAGAAgAAAAh&#10;AMYuGybhAAAADAEAAA8AAAAAAAAAAAAAAAAAogQAAGRycy9kb3ducmV2LnhtbFBLBQYAAAAABAAE&#10;APMAAACwBQAAAAA=&#10;" fillcolor="white [3201]" stroked="f" strokeweight=".5pt">
                <v:textbox>
                  <w:txbxContent>
                    <w:p w:rsidR="001C69BA" w:rsidRDefault="001C69BA">
                      <w:r>
                        <w:rPr>
                          <w:noProof/>
                          <w:sz w:val="36"/>
                          <w:lang w:eastAsia="fr-FR"/>
                        </w:rPr>
                        <w:drawing>
                          <wp:inline distT="0" distB="0" distL="0" distR="0" wp14:anchorId="455BE9A2" wp14:editId="721EB547">
                            <wp:extent cx="1941089" cy="1114425"/>
                            <wp:effectExtent l="0" t="0" r="2540" b="0"/>
                            <wp:docPr id="2" name="Image 2" descr="U:\RRH-GRH\05-Bassin-Sud Isere\Recrutement-remplacement\service civique\service civique images\service civiq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RH-GRH\05-Bassin-Sud Isere\Recrutement-remplacement\service civique\service civique images\service civique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7689" cy="1152662"/>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-33963</wp:posOffset>
                </wp:positionH>
                <wp:positionV relativeFrom="paragraph">
                  <wp:posOffset>1528354</wp:posOffset>
                </wp:positionV>
                <wp:extent cx="2133600" cy="7278497"/>
                <wp:effectExtent l="0" t="0" r="19050" b="17780"/>
                <wp:wrapNone/>
                <wp:docPr id="3" name="Zone de texte 3"/>
                <wp:cNvGraphicFramePr/>
                <a:graphic xmlns:a="http://schemas.openxmlformats.org/drawingml/2006/main">
                  <a:graphicData uri="http://schemas.microsoft.com/office/word/2010/wordprocessingShape">
                    <wps:wsp>
                      <wps:cNvSpPr txBox="1"/>
                      <wps:spPr>
                        <a:xfrm>
                          <a:off x="0" y="0"/>
                          <a:ext cx="2133600" cy="7278497"/>
                        </a:xfrm>
                        <a:prstGeom prst="rect">
                          <a:avLst/>
                        </a:prstGeom>
                        <a:solidFill>
                          <a:schemeClr val="accent5">
                            <a:lumMod val="20000"/>
                            <a:lumOff val="80000"/>
                          </a:schemeClr>
                        </a:solidFill>
                        <a:ln w="6350">
                          <a:solidFill>
                            <a:prstClr val="black"/>
                          </a:solidFill>
                        </a:ln>
                      </wps:spPr>
                      <wps:txbx>
                        <w:txbxContent>
                          <w:p w:rsidR="001C69BA" w:rsidRPr="001C69BA" w:rsidRDefault="001C69BA" w:rsidP="001C69BA">
                            <w:pPr>
                              <w:spacing w:before="60" w:after="160" w:line="259" w:lineRule="auto"/>
                              <w:rPr>
                                <w:b/>
                                <w:iCs/>
                                <w:noProof/>
                                <w:color w:val="44546A" w:themeColor="text2"/>
                                <w:u w:val="single"/>
                                <w:lang w:val="en-ZA"/>
                              </w:rPr>
                            </w:pPr>
                            <w:r w:rsidRPr="001C69BA">
                              <w:rPr>
                                <w:b/>
                                <w:iCs/>
                                <w:noProof/>
                                <w:color w:val="44546A" w:themeColor="text2"/>
                                <w:u w:val="single"/>
                                <w:lang w:val="en-ZA"/>
                              </w:rPr>
                              <w:t>La médiation numérique Késako ?</w:t>
                            </w:r>
                          </w:p>
                          <w:p w:rsidR="001C69BA" w:rsidRPr="001C69BA" w:rsidRDefault="001C69BA" w:rsidP="001C69BA">
                            <w:pPr>
                              <w:spacing w:before="60" w:after="160" w:line="259" w:lineRule="auto"/>
                              <w:rPr>
                                <w:iCs/>
                                <w:noProof/>
                                <w:color w:val="44546A" w:themeColor="text2"/>
                              </w:rPr>
                            </w:pPr>
                            <w:r w:rsidRPr="001C69BA">
                              <w:rPr>
                                <w:iCs/>
                                <w:noProof/>
                                <w:color w:val="44546A" w:themeColor="text2"/>
                              </w:rPr>
                              <w:t>Aujourd’hui, 13 millions de Français sont éloignés du numérique et 40% des Français ne maitrisent pas les connaissances de base pour l’utilisation de ces outils. Ces inégalités d’accès et d’usages vont souvent de pair avec les inégalités sociales et créent une difficulté supplémentaire pour accéder à l’emploi, à la culture, aux droits, au logement, à la santé, etc.</w:t>
                            </w:r>
                          </w:p>
                          <w:p w:rsidR="001C69BA" w:rsidRPr="001C69BA" w:rsidRDefault="001C69BA" w:rsidP="001C69BA">
                            <w:pPr>
                              <w:spacing w:before="60" w:after="160" w:line="259" w:lineRule="auto"/>
                              <w:rPr>
                                <w:iCs/>
                                <w:noProof/>
                                <w:color w:val="44546A" w:themeColor="text2"/>
                              </w:rPr>
                            </w:pPr>
                            <w:r w:rsidRPr="001C69BA">
                              <w:rPr>
                                <w:iCs/>
                                <w:noProof/>
                                <w:color w:val="44546A" w:themeColor="text2"/>
                              </w:rPr>
                              <w:t xml:space="preserve">Par ailleurs, la dématérialisation des démarches administratives s’accélère. Elles seront, </w:t>
                            </w:r>
                            <w:r w:rsidR="00AB552E">
                              <w:rPr>
                                <w:iCs/>
                                <w:noProof/>
                                <w:color w:val="44546A" w:themeColor="text2"/>
                              </w:rPr>
                              <w:t>prochainement</w:t>
                            </w:r>
                            <w:r w:rsidRPr="001C69BA">
                              <w:rPr>
                                <w:iCs/>
                                <w:noProof/>
                                <w:color w:val="44546A" w:themeColor="text2"/>
                              </w:rPr>
                              <w:t xml:space="preserve">, entièrement dématérialisées, donc à effectuer en ligne. Ne pas être en capacité d’accéder à des équipements (PC, abonnement internet, imprimante, scanner, etc.) et ne pas savoir utiliser les outils numériques, empêche certaines personnes d’accéder à leurs droits via ces démarches en ligne. </w:t>
                            </w:r>
                          </w:p>
                          <w:p w:rsidR="001C69BA" w:rsidRDefault="001C69BA" w:rsidP="001C69BA">
                            <w:pPr>
                              <w:rPr>
                                <w:iCs/>
                                <w:noProof/>
                                <w:color w:val="44546A" w:themeColor="text2"/>
                              </w:rPr>
                            </w:pPr>
                            <w:r w:rsidRPr="001C69BA">
                              <w:rPr>
                                <w:iCs/>
                                <w:noProof/>
                                <w:color w:val="44546A" w:themeColor="text2"/>
                              </w:rPr>
                              <w:t>La médiation numérique est une réponse à cette problématique. Elle permet la transmission des connaissances de base des usages numériques, installe une confiance entre l’usager et le numérique et donne accès aux équipements numériques, pour les personnes qui n’en ont pas.</w:t>
                            </w:r>
                          </w:p>
                          <w:p w:rsidR="001C69BA" w:rsidRDefault="001C69BA" w:rsidP="001C69BA">
                            <w:pPr>
                              <w:rPr>
                                <w:iCs/>
                                <w:noProof/>
                                <w:color w:val="44546A" w:themeColor="text2"/>
                              </w:rPr>
                            </w:pPr>
                          </w:p>
                          <w:p w:rsidR="001C69BA" w:rsidRDefault="001C69BA" w:rsidP="001C69BA">
                            <w:pPr>
                              <w:rPr>
                                <w:iCs/>
                                <w:noProof/>
                                <w:color w:val="44546A" w:themeColor="text2"/>
                              </w:rPr>
                            </w:pPr>
                          </w:p>
                          <w:p w:rsidR="001C69BA" w:rsidRPr="001C69BA" w:rsidRDefault="001C69BA" w:rsidP="001C6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2.65pt;margin-top:120.35pt;width:168pt;height:57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TxcgIAAO0EAAAOAAAAZHJzL2Uyb0RvYy54bWysVE1PGzEQvVfqf7B8L5svCERsUEpFVYkC&#10;ElRIvTleL1nV9ri2k1366/vsTUKgPVW9OPbM7JuZN29yftEZzTbKh4ZsyYdHA86UlVQ19qnk3x6u&#10;PpxyFqKwldBkVcmfVeAX8/fvzls3UyNaka6UZwCxYda6kq9idLOiCHKljAhH5JSFsyZvRMTTPxWV&#10;Fy3QjS5Gg8FJ0ZKvnCepQoD1U+/k84xf10rG27oOKjJdctQW8+nzuUxnMT8Xsycv3KqR2zLEP1Rh&#10;RGORdA/1SUTB1r75A8o00lOgOh5JMgXVdSNV7gHdDAdvurlfCadyLyAnuD1N4f/BypvNnWdNVfIx&#10;Z1YYjOg7BsUqxaLqomLjRFHrwgyR9w6xsftIHUa9swcYU+dd7U36RU8MfpD9vCcYSEzCOBqOxycD&#10;uCR809H0dHI2TTjFy+fOh/hZkWHpUnKPCWZixeY6xD50F5KyBdJNddVonR9JNepSe7YRmLeQUtl4&#10;nD/Xa/OVqt4O3aCGPHmYoY/efLozo5qsv4SUa3uVRFvWlvxkfDzIwK98qbJ9+qUW8se2u4MooGsL&#10;2MRpz126xW7Z5THseV1S9Qy6PfWaDU5eNYC/FiHeCQ+RgkYsXrzFUWtCTbS9cbYi/+tv9hQP7cDL&#10;WQvRlzz8XAuvONNfLFR1NpxM0pbkx+R4OsLDH3qWhx67NpcEnodYcSfzNcVHvbvWnswj9nORssIl&#10;rETuksfd9TL2q4j9lmqxyEHYCyfitb13MkGnuSZaH7pH4d1WFUmaN7RbDzF7I44+Nn1pabGOVDdZ&#10;OYnnntUt/dipPN/t/qelPXznqJd/qflvAAAA//8DAFBLAwQUAAYACAAAACEANIlk0eEAAAALAQAA&#10;DwAAAGRycy9kb3ducmV2LnhtbEyPy07DMBBF90j8gzVIbFBr05S0hDgVqgQLQIIWPsCNJw8aj6PY&#10;bcPfM13BbkZzdOfcfDW6ThxxCK0nDbdTBQKp9LalWsPX59NkCSJEQ9Z0nlDDDwZYFZcXucmsP9EG&#10;j9tYCw6hkBkNTYx9JmUoG3QmTH2PxLfKD85EXoda2sGcONx1cqZUKp1piT80psd1g+V+e3Aakme3&#10;/piXqrqp3sM3vdbpPry9aH19NT4+gIg4xj8YzvqsDgU77fyBbBCdhsldwqSG2VwtQDCQJOdhx2Sy&#10;TO9BFrn836H4BQAA//8DAFBLAQItABQABgAIAAAAIQC2gziS/gAAAOEBAAATAAAAAAAAAAAAAAAA&#10;AAAAAABbQ29udGVudF9UeXBlc10ueG1sUEsBAi0AFAAGAAgAAAAhADj9If/WAAAAlAEAAAsAAAAA&#10;AAAAAAAAAAAALwEAAF9yZWxzLy5yZWxzUEsBAi0AFAAGAAgAAAAhAJzsxPFyAgAA7QQAAA4AAAAA&#10;AAAAAAAAAAAALgIAAGRycy9lMm9Eb2MueG1sUEsBAi0AFAAGAAgAAAAhADSJZNHhAAAACwEAAA8A&#10;AAAAAAAAAAAAAAAAzAQAAGRycy9kb3ducmV2LnhtbFBLBQYAAAAABAAEAPMAAADaBQAAAAA=&#10;" fillcolor="#d9e2f3 [664]" strokeweight=".5pt">
                <v:textbox>
                  <w:txbxContent>
                    <w:p w:rsidR="001C69BA" w:rsidRPr="001C69BA" w:rsidRDefault="001C69BA" w:rsidP="001C69BA">
                      <w:pPr>
                        <w:spacing w:before="60" w:after="160" w:line="259" w:lineRule="auto"/>
                        <w:rPr>
                          <w:b/>
                          <w:iCs/>
                          <w:noProof/>
                          <w:color w:val="44546A" w:themeColor="text2"/>
                          <w:u w:val="single"/>
                          <w:lang w:val="en-ZA"/>
                        </w:rPr>
                      </w:pPr>
                      <w:r w:rsidRPr="001C69BA">
                        <w:rPr>
                          <w:b/>
                          <w:iCs/>
                          <w:noProof/>
                          <w:color w:val="44546A" w:themeColor="text2"/>
                          <w:u w:val="single"/>
                          <w:lang w:val="en-ZA"/>
                        </w:rPr>
                        <w:t>La médiation numérique Késako ?</w:t>
                      </w:r>
                    </w:p>
                    <w:p w:rsidR="001C69BA" w:rsidRPr="001C69BA" w:rsidRDefault="001C69BA" w:rsidP="001C69BA">
                      <w:pPr>
                        <w:spacing w:before="60" w:after="160" w:line="259" w:lineRule="auto"/>
                        <w:rPr>
                          <w:iCs/>
                          <w:noProof/>
                          <w:color w:val="44546A" w:themeColor="text2"/>
                        </w:rPr>
                      </w:pPr>
                      <w:r w:rsidRPr="001C69BA">
                        <w:rPr>
                          <w:iCs/>
                          <w:noProof/>
                          <w:color w:val="44546A" w:themeColor="text2"/>
                        </w:rPr>
                        <w:t>Aujourd’hui, 13 millions de Français sont éloignés du numérique et 40% des Français ne maitrisent pas les connaissances de base pour l’utilisation de ces outils. Ces inégalités d’accès et d’usages vont souvent de pair avec les inégalités sociales et créent une difficulté supplémentaire pour accéder à l’emploi, à la culture, aux droits, au logement, à la santé, etc.</w:t>
                      </w:r>
                    </w:p>
                    <w:p w:rsidR="001C69BA" w:rsidRPr="001C69BA" w:rsidRDefault="001C69BA" w:rsidP="001C69BA">
                      <w:pPr>
                        <w:spacing w:before="60" w:after="160" w:line="259" w:lineRule="auto"/>
                        <w:rPr>
                          <w:iCs/>
                          <w:noProof/>
                          <w:color w:val="44546A" w:themeColor="text2"/>
                        </w:rPr>
                      </w:pPr>
                      <w:r w:rsidRPr="001C69BA">
                        <w:rPr>
                          <w:iCs/>
                          <w:noProof/>
                          <w:color w:val="44546A" w:themeColor="text2"/>
                        </w:rPr>
                        <w:t xml:space="preserve">Par ailleurs, la dématérialisation des démarches administratives s’accélère. Elles seront, </w:t>
                      </w:r>
                      <w:r w:rsidR="00AB552E">
                        <w:rPr>
                          <w:iCs/>
                          <w:noProof/>
                          <w:color w:val="44546A" w:themeColor="text2"/>
                        </w:rPr>
                        <w:t>prochainement</w:t>
                      </w:r>
                      <w:r w:rsidRPr="001C69BA">
                        <w:rPr>
                          <w:iCs/>
                          <w:noProof/>
                          <w:color w:val="44546A" w:themeColor="text2"/>
                        </w:rPr>
                        <w:t xml:space="preserve">, entièrement dématérialisées, donc à effectuer en ligne. Ne pas être en capacité d’accéder à des équipements (PC, abonnement internet, imprimante, scanner, etc.) et ne pas savoir utiliser les outils numériques, empêche certaines personnes d’accéder à leurs droits via ces démarches en ligne. </w:t>
                      </w:r>
                    </w:p>
                    <w:p w:rsidR="001C69BA" w:rsidRDefault="001C69BA" w:rsidP="001C69BA">
                      <w:pPr>
                        <w:rPr>
                          <w:iCs/>
                          <w:noProof/>
                          <w:color w:val="44546A" w:themeColor="text2"/>
                        </w:rPr>
                      </w:pPr>
                      <w:r w:rsidRPr="001C69BA">
                        <w:rPr>
                          <w:iCs/>
                          <w:noProof/>
                          <w:color w:val="44546A" w:themeColor="text2"/>
                        </w:rPr>
                        <w:t>La médiation numérique est une réponse à cette problématique. Elle permet la transmission des connaissances de base des usages numériques, installe une confiance entre l’usager et le numérique et donne accès aux équipements numériques, pour les personnes qui n’en ont pas.</w:t>
                      </w:r>
                    </w:p>
                    <w:p w:rsidR="001C69BA" w:rsidRDefault="001C69BA" w:rsidP="001C69BA">
                      <w:pPr>
                        <w:rPr>
                          <w:iCs/>
                          <w:noProof/>
                          <w:color w:val="44546A" w:themeColor="text2"/>
                        </w:rPr>
                      </w:pPr>
                    </w:p>
                    <w:p w:rsidR="001C69BA" w:rsidRDefault="001C69BA" w:rsidP="001C69BA">
                      <w:pPr>
                        <w:rPr>
                          <w:iCs/>
                          <w:noProof/>
                          <w:color w:val="44546A" w:themeColor="text2"/>
                        </w:rPr>
                      </w:pPr>
                    </w:p>
                    <w:p w:rsidR="001C69BA" w:rsidRPr="001C69BA" w:rsidRDefault="001C69BA" w:rsidP="001C69BA"/>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2243138</wp:posOffset>
                </wp:positionH>
                <wp:positionV relativeFrom="paragraph">
                  <wp:posOffset>1528763</wp:posOffset>
                </wp:positionV>
                <wp:extent cx="4557395" cy="8458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557395" cy="8458200"/>
                        </a:xfrm>
                        <a:prstGeom prst="rect">
                          <a:avLst/>
                        </a:prstGeom>
                        <a:solidFill>
                          <a:schemeClr val="lt1"/>
                        </a:solidFill>
                        <a:ln w="6350">
                          <a:noFill/>
                        </a:ln>
                      </wps:spPr>
                      <wps:txbx>
                        <w:txbxContent>
                          <w:p w:rsidR="001C69BA" w:rsidRPr="001C69BA" w:rsidRDefault="007E03BF" w:rsidP="001C69BA">
                            <w:pPr>
                              <w:rPr>
                                <w:b/>
                                <w:sz w:val="24"/>
                                <w:szCs w:val="24"/>
                                <w:u w:val="single"/>
                              </w:rPr>
                            </w:pPr>
                            <w:r w:rsidRPr="001C69BA">
                              <w:rPr>
                                <w:b/>
                                <w:sz w:val="24"/>
                                <w:szCs w:val="24"/>
                                <w:u w:val="single"/>
                              </w:rPr>
                              <w:t>Et moi dans tout ça, que dois-je faire ?</w:t>
                            </w:r>
                          </w:p>
                          <w:p w:rsidR="004410A5" w:rsidRPr="001C69BA" w:rsidRDefault="004410A5" w:rsidP="004410A5">
                            <w:pPr>
                              <w:pStyle w:val="Paragraphedeliste"/>
                              <w:numPr>
                                <w:ilvl w:val="0"/>
                                <w:numId w:val="3"/>
                              </w:numPr>
                              <w:spacing w:before="120" w:line="276" w:lineRule="auto"/>
                              <w:jc w:val="both"/>
                              <w:rPr>
                                <w:rFonts w:ascii="Arial" w:eastAsia="Calibri" w:hAnsi="Arial" w:cs="Times New Roman"/>
                                <w:noProof/>
                                <w:lang w:eastAsia="fr-FR"/>
                              </w:rPr>
                            </w:pPr>
                            <w:r w:rsidRPr="001C69BA">
                              <w:rPr>
                                <w:rFonts w:ascii="Arial" w:eastAsia="Calibri" w:hAnsi="Arial" w:cs="Times New Roman"/>
                                <w:b/>
                                <w:noProof/>
                                <w:lang w:eastAsia="fr-FR"/>
                              </w:rPr>
                              <w:t>Recevoir les usagers</w:t>
                            </w:r>
                            <w:r w:rsidRPr="001C69BA">
                              <w:rPr>
                                <w:rFonts w:ascii="Arial" w:eastAsia="Calibri" w:hAnsi="Arial" w:cs="Times New Roman"/>
                                <w:noProof/>
                                <w:lang w:eastAsia="fr-FR"/>
                              </w:rPr>
                              <w:t xml:space="preserve"> ne sachant pas utiliser l’outil numérique (PC, tablettes, smartphones) et </w:t>
                            </w:r>
                            <w:r w:rsidRPr="001C69BA">
                              <w:rPr>
                                <w:rFonts w:ascii="Arial" w:eastAsia="Calibri" w:hAnsi="Arial" w:cs="Times New Roman"/>
                                <w:b/>
                                <w:noProof/>
                                <w:lang w:eastAsia="fr-FR"/>
                              </w:rPr>
                              <w:t>les aider</w:t>
                            </w:r>
                            <w:r w:rsidRPr="001C69BA">
                              <w:rPr>
                                <w:rFonts w:ascii="Arial" w:eastAsia="Calibri" w:hAnsi="Arial" w:cs="Times New Roman"/>
                                <w:noProof/>
                                <w:lang w:eastAsia="fr-FR"/>
                              </w:rPr>
                              <w:t xml:space="preserve"> dans leurs demandes administratives sur internet et leur découverte  : CAF, MSA, CPAM, Finances Publiques, CARSAT, Pôle Emploi…etc. Modalités pratiques : organisation de permanences au sein des Maisons du Département ou autres locaux.</w:t>
                            </w:r>
                          </w:p>
                          <w:p w:rsidR="004410A5" w:rsidRPr="001C69BA" w:rsidRDefault="004410A5" w:rsidP="004410A5">
                            <w:pPr>
                              <w:pStyle w:val="Paragraphedeliste"/>
                              <w:numPr>
                                <w:ilvl w:val="0"/>
                                <w:numId w:val="3"/>
                              </w:numPr>
                              <w:spacing w:before="120" w:line="276" w:lineRule="auto"/>
                              <w:jc w:val="both"/>
                              <w:rPr>
                                <w:rFonts w:ascii="Arial" w:eastAsia="Calibri" w:hAnsi="Arial" w:cs="Times New Roman"/>
                                <w:noProof/>
                                <w:lang w:eastAsia="fr-FR"/>
                              </w:rPr>
                            </w:pPr>
                            <w:r>
                              <w:rPr>
                                <w:rFonts w:ascii="Arial" w:eastAsia="Calibri" w:hAnsi="Arial" w:cs="Times New Roman"/>
                                <w:b/>
                                <w:noProof/>
                                <w:lang w:eastAsia="fr-FR"/>
                              </w:rPr>
                              <w:t>Améliorer la connaissance</w:t>
                            </w:r>
                            <w:r w:rsidRPr="001C69BA">
                              <w:rPr>
                                <w:rFonts w:ascii="Arial" w:eastAsia="Calibri" w:hAnsi="Arial" w:cs="Times New Roman"/>
                                <w:noProof/>
                                <w:lang w:eastAsia="fr-FR"/>
                              </w:rPr>
                              <w:t xml:space="preserve"> des </w:t>
                            </w:r>
                            <w:r>
                              <w:rPr>
                                <w:rFonts w:ascii="Arial" w:eastAsia="Calibri" w:hAnsi="Arial" w:cs="Times New Roman"/>
                                <w:noProof/>
                                <w:lang w:eastAsia="fr-FR"/>
                              </w:rPr>
                              <w:t xml:space="preserve">partenaires </w:t>
                            </w:r>
                            <w:r w:rsidRPr="001C69BA">
                              <w:rPr>
                                <w:rFonts w:ascii="Arial" w:eastAsia="Calibri" w:hAnsi="Arial" w:cs="Times New Roman"/>
                                <w:noProof/>
                                <w:lang w:eastAsia="fr-FR"/>
                              </w:rPr>
                              <w:t>ressources de médiation numérique sur le territoire et alimenter la cartographie du Départ</w:t>
                            </w:r>
                            <w:r>
                              <w:rPr>
                                <w:rFonts w:ascii="Arial" w:eastAsia="Calibri" w:hAnsi="Arial" w:cs="Times New Roman"/>
                                <w:noProof/>
                                <w:lang w:eastAsia="fr-FR"/>
                              </w:rPr>
                              <w:t>e</w:t>
                            </w:r>
                            <w:r w:rsidRPr="001C69BA">
                              <w:rPr>
                                <w:rFonts w:ascii="Arial" w:eastAsia="Calibri" w:hAnsi="Arial" w:cs="Times New Roman"/>
                                <w:noProof/>
                                <w:lang w:eastAsia="fr-FR"/>
                              </w:rPr>
                              <w:t>ment</w:t>
                            </w:r>
                          </w:p>
                          <w:p w:rsidR="004410A5" w:rsidRPr="001C69BA" w:rsidRDefault="004410A5" w:rsidP="004410A5">
                            <w:pPr>
                              <w:pStyle w:val="Paragraphedeliste"/>
                              <w:numPr>
                                <w:ilvl w:val="0"/>
                                <w:numId w:val="3"/>
                              </w:numPr>
                              <w:spacing w:before="120" w:line="276" w:lineRule="auto"/>
                              <w:jc w:val="both"/>
                              <w:rPr>
                                <w:rFonts w:ascii="Arial" w:eastAsia="Calibri" w:hAnsi="Arial" w:cs="Times New Roman"/>
                                <w:noProof/>
                                <w:lang w:eastAsia="fr-FR"/>
                              </w:rPr>
                            </w:pPr>
                            <w:r w:rsidRPr="001C69BA">
                              <w:rPr>
                                <w:rFonts w:ascii="Arial" w:eastAsia="Calibri" w:hAnsi="Arial" w:cs="Times New Roman"/>
                                <w:noProof/>
                                <w:lang w:eastAsia="fr-FR"/>
                              </w:rPr>
                              <w:t xml:space="preserve">Contribuer à </w:t>
                            </w:r>
                            <w:r w:rsidRPr="001C69BA">
                              <w:rPr>
                                <w:rFonts w:ascii="Arial" w:eastAsia="Calibri" w:hAnsi="Arial" w:cs="Times New Roman"/>
                                <w:b/>
                                <w:noProof/>
                                <w:lang w:eastAsia="fr-FR"/>
                              </w:rPr>
                              <w:t>l’animation d’ateliers</w:t>
                            </w:r>
                            <w:r w:rsidRPr="001C69BA">
                              <w:rPr>
                                <w:rFonts w:ascii="Arial" w:eastAsia="Calibri" w:hAnsi="Arial" w:cs="Times New Roman"/>
                                <w:noProof/>
                                <w:lang w:eastAsia="fr-FR"/>
                              </w:rPr>
                              <w:t xml:space="preserve"> sur l'accès à internet et les services numériques</w:t>
                            </w:r>
                          </w:p>
                          <w:p w:rsidR="004E59F0" w:rsidRDefault="004E59F0" w:rsidP="001C69BA">
                            <w:pPr>
                              <w:spacing w:before="120" w:line="276" w:lineRule="auto"/>
                              <w:jc w:val="both"/>
                              <w:rPr>
                                <w:rFonts w:ascii="Arial" w:hAnsi="Arial" w:cs="Arial"/>
                                <w:u w:val="single"/>
                              </w:rPr>
                            </w:pPr>
                          </w:p>
                          <w:p w:rsidR="002055D2" w:rsidRPr="001C69BA" w:rsidRDefault="007E03BF" w:rsidP="001C69BA">
                            <w:pPr>
                              <w:spacing w:before="120" w:line="276" w:lineRule="auto"/>
                              <w:jc w:val="both"/>
                              <w:rPr>
                                <w:rFonts w:ascii="Arial" w:eastAsia="Calibri" w:hAnsi="Arial" w:cs="Arial"/>
                                <w:noProof/>
                                <w:lang w:eastAsia="fr-FR"/>
                              </w:rPr>
                            </w:pPr>
                            <w:r w:rsidRPr="001C69BA">
                              <w:rPr>
                                <w:rFonts w:ascii="Arial" w:hAnsi="Arial" w:cs="Arial"/>
                                <w:u w:val="single"/>
                              </w:rPr>
                              <w:t>Quelles sont les conditions ?</w:t>
                            </w:r>
                          </w:p>
                          <w:p w:rsidR="001C69BA" w:rsidRPr="001C69BA" w:rsidRDefault="001C69BA" w:rsidP="001C69BA">
                            <w:pPr>
                              <w:pStyle w:val="Paragraphedeliste"/>
                              <w:numPr>
                                <w:ilvl w:val="0"/>
                                <w:numId w:val="5"/>
                              </w:numPr>
                              <w:rPr>
                                <w:rFonts w:ascii="Arial" w:hAnsi="Arial" w:cs="Arial"/>
                                <w:b/>
                                <w:bCs/>
                              </w:rPr>
                            </w:pPr>
                            <w:r w:rsidRPr="001C69BA">
                              <w:rPr>
                                <w:rFonts w:ascii="Arial" w:hAnsi="Arial" w:cs="Arial"/>
                                <w:bCs/>
                              </w:rPr>
                              <w:t xml:space="preserve">Indemnité mensuelle : </w:t>
                            </w:r>
                            <w:r w:rsidRPr="001C69BA">
                              <w:rPr>
                                <w:rFonts w:ascii="Arial" w:hAnsi="Arial" w:cs="Arial"/>
                                <w:b/>
                                <w:bCs/>
                              </w:rPr>
                              <w:t>107.58 € versés par le Département</w:t>
                            </w:r>
                          </w:p>
                          <w:p w:rsidR="001C69BA" w:rsidRPr="001C69BA" w:rsidRDefault="004E59F0" w:rsidP="001C69BA">
                            <w:pPr>
                              <w:pStyle w:val="Paragraphedeliste"/>
                              <w:rPr>
                                <w:rFonts w:ascii="Arial" w:hAnsi="Arial" w:cs="Arial"/>
                                <w:bCs/>
                              </w:rPr>
                            </w:pPr>
                            <w:r w:rsidRPr="001C69BA">
                              <w:rPr>
                                <w:rFonts w:ascii="Arial" w:hAnsi="Arial" w:cs="Arial"/>
                                <w:b/>
                                <w:bCs/>
                              </w:rPr>
                              <w:t>Et</w:t>
                            </w:r>
                            <w:r w:rsidR="001C69BA" w:rsidRPr="001C69BA">
                              <w:rPr>
                                <w:rFonts w:ascii="Arial" w:hAnsi="Arial" w:cs="Arial"/>
                                <w:b/>
                                <w:bCs/>
                              </w:rPr>
                              <w:t xml:space="preserve"> 473.04 € versés par l’Etat</w:t>
                            </w:r>
                          </w:p>
                          <w:p w:rsidR="001C69BA" w:rsidRPr="001C69BA" w:rsidRDefault="001C69BA" w:rsidP="001C69BA">
                            <w:pPr>
                              <w:pStyle w:val="Paragraphedeliste"/>
                              <w:numPr>
                                <w:ilvl w:val="0"/>
                                <w:numId w:val="5"/>
                              </w:numPr>
                              <w:rPr>
                                <w:rFonts w:ascii="Arial" w:hAnsi="Arial" w:cs="Arial"/>
                                <w:bCs/>
                              </w:rPr>
                            </w:pPr>
                            <w:r w:rsidRPr="001C69BA">
                              <w:rPr>
                                <w:rFonts w:ascii="Arial" w:hAnsi="Arial" w:cs="Arial"/>
                                <w:bCs/>
                              </w:rPr>
                              <w:t xml:space="preserve">Age : entre </w:t>
                            </w:r>
                            <w:r w:rsidRPr="001C69BA">
                              <w:rPr>
                                <w:rFonts w:ascii="Arial" w:hAnsi="Arial" w:cs="Arial"/>
                                <w:b/>
                                <w:bCs/>
                              </w:rPr>
                              <w:t>18 et 25 ans</w:t>
                            </w:r>
                          </w:p>
                          <w:p w:rsidR="001C69BA" w:rsidRPr="001C69BA" w:rsidRDefault="001C69BA" w:rsidP="004410A5">
                            <w:pPr>
                              <w:pStyle w:val="Paragraphedeliste"/>
                              <w:numPr>
                                <w:ilvl w:val="0"/>
                                <w:numId w:val="5"/>
                              </w:numPr>
                              <w:rPr>
                                <w:rFonts w:ascii="Arial" w:hAnsi="Arial" w:cs="Arial"/>
                                <w:bCs/>
                              </w:rPr>
                            </w:pPr>
                            <w:r w:rsidRPr="001C69BA">
                              <w:rPr>
                                <w:rFonts w:ascii="Arial" w:hAnsi="Arial" w:cs="Arial"/>
                              </w:rPr>
                              <w:t xml:space="preserve">Durée : </w:t>
                            </w:r>
                            <w:r w:rsidRPr="001C69BA">
                              <w:rPr>
                                <w:rFonts w:ascii="Arial" w:hAnsi="Arial" w:cs="Arial"/>
                                <w:b/>
                              </w:rPr>
                              <w:t>6 mois</w:t>
                            </w:r>
                            <w:r w:rsidRPr="001C69BA">
                              <w:rPr>
                                <w:rFonts w:ascii="Arial" w:hAnsi="Arial" w:cs="Arial"/>
                              </w:rPr>
                              <w:t xml:space="preserve"> </w:t>
                            </w:r>
                            <w:r w:rsidR="004410A5" w:rsidRPr="004410A5">
                              <w:rPr>
                                <w:rFonts w:ascii="Arial" w:hAnsi="Arial" w:cs="Arial"/>
                              </w:rPr>
                              <w:t xml:space="preserve">(Février </w:t>
                            </w:r>
                            <w:r w:rsidR="00C836BF">
                              <w:rPr>
                                <w:rFonts w:ascii="Arial" w:hAnsi="Arial" w:cs="Arial"/>
                              </w:rPr>
                              <w:t xml:space="preserve">à juillet </w:t>
                            </w:r>
                            <w:r w:rsidR="004410A5" w:rsidRPr="004410A5">
                              <w:rPr>
                                <w:rFonts w:ascii="Arial" w:hAnsi="Arial" w:cs="Arial"/>
                              </w:rPr>
                              <w:t>2022)</w:t>
                            </w:r>
                          </w:p>
                          <w:p w:rsidR="001C69BA" w:rsidRPr="001C69BA" w:rsidRDefault="001C69BA" w:rsidP="001C69BA">
                            <w:pPr>
                              <w:pStyle w:val="Paragraphedeliste"/>
                              <w:numPr>
                                <w:ilvl w:val="0"/>
                                <w:numId w:val="5"/>
                              </w:numPr>
                              <w:rPr>
                                <w:rFonts w:ascii="Arial" w:hAnsi="Arial" w:cs="Arial"/>
                                <w:bCs/>
                              </w:rPr>
                            </w:pPr>
                            <w:r w:rsidRPr="001C69BA">
                              <w:rPr>
                                <w:rFonts w:ascii="Arial" w:hAnsi="Arial" w:cs="Arial"/>
                                <w:bCs/>
                              </w:rPr>
                              <w:t xml:space="preserve">Engagement : </w:t>
                            </w:r>
                            <w:r w:rsidRPr="001C69BA">
                              <w:rPr>
                                <w:rFonts w:ascii="Arial" w:hAnsi="Arial" w:cs="Arial"/>
                                <w:b/>
                                <w:bCs/>
                              </w:rPr>
                              <w:t>28h</w:t>
                            </w:r>
                            <w:r w:rsidRPr="001C69BA">
                              <w:rPr>
                                <w:rFonts w:ascii="Arial" w:hAnsi="Arial" w:cs="Arial"/>
                                <w:bCs/>
                              </w:rPr>
                              <w:t xml:space="preserve"> par semaine sur </w:t>
                            </w:r>
                            <w:r w:rsidRPr="001C69BA">
                              <w:rPr>
                                <w:rFonts w:ascii="Arial" w:hAnsi="Arial" w:cs="Arial"/>
                                <w:b/>
                                <w:bCs/>
                              </w:rPr>
                              <w:t>4 jours</w:t>
                            </w:r>
                          </w:p>
                          <w:p w:rsidR="001C69BA" w:rsidRPr="001C69BA" w:rsidRDefault="001C69BA" w:rsidP="001C69BA">
                            <w:pPr>
                              <w:pStyle w:val="Paragraphedeliste"/>
                              <w:numPr>
                                <w:ilvl w:val="0"/>
                                <w:numId w:val="5"/>
                              </w:numPr>
                              <w:rPr>
                                <w:rFonts w:ascii="Arial" w:hAnsi="Arial" w:cs="Arial"/>
                                <w:bCs/>
                              </w:rPr>
                            </w:pPr>
                            <w:r w:rsidRPr="001C69BA">
                              <w:rPr>
                                <w:rFonts w:ascii="Arial" w:hAnsi="Arial" w:cs="Arial"/>
                                <w:bCs/>
                              </w:rPr>
                              <w:t xml:space="preserve">Etre </w:t>
                            </w:r>
                            <w:r w:rsidRPr="001C69BA">
                              <w:rPr>
                                <w:rFonts w:ascii="Arial" w:hAnsi="Arial" w:cs="Arial"/>
                                <w:b/>
                                <w:bCs/>
                              </w:rPr>
                              <w:t>français</w:t>
                            </w:r>
                            <w:r w:rsidRPr="001C69BA">
                              <w:rPr>
                                <w:rFonts w:ascii="Arial" w:hAnsi="Arial" w:cs="Arial"/>
                                <w:bCs/>
                              </w:rPr>
                              <w:t xml:space="preserve"> ou </w:t>
                            </w:r>
                            <w:r w:rsidRPr="001C69BA">
                              <w:rPr>
                                <w:rFonts w:ascii="Arial" w:hAnsi="Arial" w:cs="Arial"/>
                                <w:b/>
                                <w:bCs/>
                              </w:rPr>
                              <w:t>disposer d’un titre de séjour</w:t>
                            </w:r>
                          </w:p>
                          <w:p w:rsidR="001C69BA" w:rsidRPr="001C69BA" w:rsidRDefault="001C69BA" w:rsidP="001C69BA">
                            <w:pPr>
                              <w:pStyle w:val="Paragraphedeliste"/>
                              <w:numPr>
                                <w:ilvl w:val="0"/>
                                <w:numId w:val="5"/>
                              </w:numPr>
                              <w:rPr>
                                <w:rFonts w:ascii="Arial" w:hAnsi="Arial" w:cs="Arial"/>
                              </w:rPr>
                            </w:pPr>
                            <w:r w:rsidRPr="001C69BA">
                              <w:rPr>
                                <w:rFonts w:ascii="Arial" w:hAnsi="Arial" w:cs="Arial"/>
                                <w:b/>
                                <w:bCs/>
                              </w:rPr>
                              <w:t xml:space="preserve">Pas de </w:t>
                            </w:r>
                            <w:proofErr w:type="spellStart"/>
                            <w:r w:rsidRPr="001C69BA">
                              <w:rPr>
                                <w:rFonts w:ascii="Arial" w:hAnsi="Arial" w:cs="Arial"/>
                                <w:b/>
                                <w:bCs/>
                              </w:rPr>
                              <w:t>pré-requis</w:t>
                            </w:r>
                            <w:proofErr w:type="spellEnd"/>
                            <w:r w:rsidRPr="001C69BA">
                              <w:rPr>
                                <w:rFonts w:ascii="Arial" w:hAnsi="Arial" w:cs="Arial"/>
                                <w:bCs/>
                              </w:rPr>
                              <w:t xml:space="preserve"> de diplôme ou de formation</w:t>
                            </w:r>
                          </w:p>
                          <w:p w:rsidR="001C69BA" w:rsidRPr="001C69BA" w:rsidRDefault="001C69BA" w:rsidP="001C69BA">
                            <w:pPr>
                              <w:pStyle w:val="Paragraphedeliste"/>
                              <w:numPr>
                                <w:ilvl w:val="0"/>
                                <w:numId w:val="5"/>
                              </w:numPr>
                              <w:rPr>
                                <w:rFonts w:ascii="Arial" w:hAnsi="Arial" w:cs="Arial"/>
                              </w:rPr>
                            </w:pPr>
                            <w:r w:rsidRPr="001C69BA">
                              <w:rPr>
                                <w:rFonts w:ascii="Arial" w:hAnsi="Arial" w:cs="Arial"/>
                                <w:bCs/>
                              </w:rPr>
                              <w:t xml:space="preserve">Prise en charge de </w:t>
                            </w:r>
                            <w:r w:rsidRPr="001C69BA">
                              <w:rPr>
                                <w:rFonts w:ascii="Arial" w:hAnsi="Arial" w:cs="Arial"/>
                                <w:b/>
                                <w:bCs/>
                              </w:rPr>
                              <w:t>50% de l’abonnement du transport en commun</w:t>
                            </w:r>
                          </w:p>
                          <w:p w:rsidR="001C69BA" w:rsidRPr="001C69BA" w:rsidRDefault="001C69BA" w:rsidP="001C69BA">
                            <w:pPr>
                              <w:pStyle w:val="Paragraphedeliste"/>
                              <w:rPr>
                                <w:rFonts w:ascii="Arial" w:hAnsi="Arial" w:cs="Arial"/>
                              </w:rPr>
                            </w:pPr>
                          </w:p>
                          <w:p w:rsidR="002055D2" w:rsidRPr="001C69BA" w:rsidRDefault="007E03BF" w:rsidP="001C69BA">
                            <w:pPr>
                              <w:rPr>
                                <w:rFonts w:ascii="Arial" w:hAnsi="Arial" w:cs="Arial"/>
                                <w:u w:val="single"/>
                              </w:rPr>
                            </w:pPr>
                            <w:r w:rsidRPr="001C69BA">
                              <w:rPr>
                                <w:rFonts w:ascii="Arial" w:hAnsi="Arial" w:cs="Arial"/>
                                <w:u w:val="single"/>
                              </w:rPr>
                              <w:t>Sans oublier les Bonus :</w:t>
                            </w:r>
                          </w:p>
                          <w:p w:rsidR="00A32C63" w:rsidRPr="001C69BA" w:rsidRDefault="007E03BF" w:rsidP="001C69BA">
                            <w:pPr>
                              <w:pStyle w:val="Paragraphedeliste"/>
                              <w:numPr>
                                <w:ilvl w:val="0"/>
                                <w:numId w:val="5"/>
                              </w:numPr>
                              <w:rPr>
                                <w:rFonts w:ascii="Arial" w:hAnsi="Arial" w:cs="Arial"/>
                              </w:rPr>
                            </w:pPr>
                            <w:r w:rsidRPr="001C69BA">
                              <w:rPr>
                                <w:rFonts w:ascii="Arial" w:hAnsi="Arial" w:cs="Arial"/>
                              </w:rPr>
                              <w:t xml:space="preserve">Aide de </w:t>
                            </w:r>
                            <w:r w:rsidRPr="001C69BA">
                              <w:rPr>
                                <w:rFonts w:ascii="Arial" w:hAnsi="Arial" w:cs="Arial"/>
                                <w:b/>
                              </w:rPr>
                              <w:t>500€</w:t>
                            </w:r>
                            <w:r w:rsidRPr="001C69BA">
                              <w:rPr>
                                <w:rFonts w:ascii="Arial" w:hAnsi="Arial" w:cs="Arial"/>
                              </w:rPr>
                              <w:t xml:space="preserve"> pour </w:t>
                            </w:r>
                            <w:r w:rsidRPr="001C69BA">
                              <w:rPr>
                                <w:rFonts w:ascii="Arial" w:hAnsi="Arial" w:cs="Arial"/>
                                <w:b/>
                              </w:rPr>
                              <w:t>passer le permis de conduire</w:t>
                            </w:r>
                          </w:p>
                          <w:p w:rsidR="00A32C63" w:rsidRPr="00243090" w:rsidRDefault="007E03BF" w:rsidP="00243090">
                            <w:pPr>
                              <w:pStyle w:val="Paragraphedeliste"/>
                              <w:numPr>
                                <w:ilvl w:val="0"/>
                                <w:numId w:val="5"/>
                              </w:numPr>
                              <w:rPr>
                                <w:rFonts w:ascii="Arial" w:hAnsi="Arial" w:cs="Arial"/>
                              </w:rPr>
                            </w:pPr>
                            <w:r w:rsidRPr="001C69BA">
                              <w:rPr>
                                <w:rFonts w:ascii="Arial" w:hAnsi="Arial" w:cs="Arial"/>
                              </w:rPr>
                              <w:t xml:space="preserve">Des </w:t>
                            </w:r>
                            <w:r w:rsidRPr="001C69BA">
                              <w:rPr>
                                <w:rFonts w:ascii="Arial" w:hAnsi="Arial" w:cs="Arial"/>
                                <w:b/>
                              </w:rPr>
                              <w:t>formations</w:t>
                            </w:r>
                            <w:r w:rsidRPr="001C69BA">
                              <w:rPr>
                                <w:rFonts w:ascii="Arial" w:hAnsi="Arial" w:cs="Arial"/>
                              </w:rPr>
                              <w:t xml:space="preserve"> tout au long de l’année</w:t>
                            </w:r>
                            <w:r w:rsidR="00243090">
                              <w:rPr>
                                <w:rFonts w:ascii="Arial" w:hAnsi="Arial" w:cs="Arial"/>
                              </w:rPr>
                              <w:t xml:space="preserve"> et d</w:t>
                            </w:r>
                            <w:r w:rsidRPr="00243090">
                              <w:rPr>
                                <w:rFonts w:ascii="Arial" w:hAnsi="Arial" w:cs="Arial"/>
                              </w:rPr>
                              <w:t xml:space="preserve">es </w:t>
                            </w:r>
                            <w:r w:rsidRPr="00243090">
                              <w:rPr>
                                <w:rFonts w:ascii="Arial" w:hAnsi="Arial" w:cs="Arial"/>
                                <w:b/>
                              </w:rPr>
                              <w:t>sorties</w:t>
                            </w:r>
                            <w:r w:rsidRPr="00243090">
                              <w:rPr>
                                <w:rFonts w:ascii="Arial" w:hAnsi="Arial" w:cs="Arial"/>
                              </w:rPr>
                              <w:t xml:space="preserve"> pour faire connaissance avec </w:t>
                            </w:r>
                            <w:r w:rsidR="00243090" w:rsidRPr="00243090">
                              <w:rPr>
                                <w:rFonts w:ascii="Arial" w:hAnsi="Arial" w:cs="Arial"/>
                              </w:rPr>
                              <w:t>les autres volontaires</w:t>
                            </w:r>
                          </w:p>
                          <w:p w:rsidR="001C69BA" w:rsidRPr="001C69BA" w:rsidRDefault="001C69BA" w:rsidP="001C69BA">
                            <w:pPr>
                              <w:rPr>
                                <w:rFonts w:ascii="Arial" w:hAnsi="Arial" w:cs="Arial"/>
                                <w:u w:val="single"/>
                              </w:rPr>
                            </w:pPr>
                          </w:p>
                          <w:p w:rsidR="002055D2" w:rsidRDefault="007E03BF" w:rsidP="001C69BA">
                            <w:pPr>
                              <w:rPr>
                                <w:rFonts w:ascii="Arial" w:hAnsi="Arial" w:cs="Arial"/>
                                <w:b/>
                              </w:rPr>
                            </w:pPr>
                            <w:r w:rsidRPr="001C69BA">
                              <w:rPr>
                                <w:rFonts w:ascii="Arial" w:hAnsi="Arial" w:cs="Arial"/>
                                <w:u w:val="single"/>
                              </w:rPr>
                              <w:t>Quand ?</w:t>
                            </w:r>
                            <w:r w:rsidRPr="001C69BA">
                              <w:rPr>
                                <w:rFonts w:ascii="Arial" w:hAnsi="Arial" w:cs="Arial"/>
                              </w:rPr>
                              <w:t xml:space="preserve"> </w:t>
                            </w:r>
                            <w:r w:rsidR="004410A5" w:rsidRPr="001C69BA">
                              <w:rPr>
                                <w:rFonts w:ascii="Arial" w:hAnsi="Arial" w:cs="Arial"/>
                                <w:b/>
                              </w:rPr>
                              <w:t>du 1</w:t>
                            </w:r>
                            <w:r w:rsidR="004410A5" w:rsidRPr="001C69BA">
                              <w:rPr>
                                <w:rFonts w:ascii="Arial" w:hAnsi="Arial" w:cs="Arial"/>
                                <w:b/>
                                <w:vertAlign w:val="superscript"/>
                              </w:rPr>
                              <w:t>er</w:t>
                            </w:r>
                            <w:r w:rsidR="004410A5" w:rsidRPr="001C69BA">
                              <w:rPr>
                                <w:rFonts w:ascii="Arial" w:hAnsi="Arial" w:cs="Arial"/>
                                <w:b/>
                              </w:rPr>
                              <w:t xml:space="preserve"> </w:t>
                            </w:r>
                            <w:r w:rsidR="004410A5">
                              <w:rPr>
                                <w:rFonts w:ascii="Arial" w:hAnsi="Arial" w:cs="Arial"/>
                                <w:b/>
                              </w:rPr>
                              <w:t xml:space="preserve">février </w:t>
                            </w:r>
                            <w:r w:rsidR="00C836BF">
                              <w:rPr>
                                <w:rFonts w:ascii="Arial" w:hAnsi="Arial" w:cs="Arial"/>
                                <w:b/>
                              </w:rPr>
                              <w:t xml:space="preserve">au 29 juillet </w:t>
                            </w:r>
                            <w:r w:rsidR="004410A5">
                              <w:rPr>
                                <w:rFonts w:ascii="Arial" w:hAnsi="Arial" w:cs="Arial"/>
                                <w:b/>
                              </w:rPr>
                              <w:t>2022</w:t>
                            </w:r>
                          </w:p>
                          <w:p w:rsidR="001C69BA" w:rsidRPr="001C69BA" w:rsidRDefault="001C69BA" w:rsidP="001C69BA">
                            <w:pPr>
                              <w:rPr>
                                <w:rFonts w:ascii="Arial" w:hAnsi="Arial" w:cs="Arial"/>
                              </w:rPr>
                            </w:pPr>
                          </w:p>
                          <w:p w:rsidR="001C69BA" w:rsidRDefault="007E03BF" w:rsidP="001C69BA">
                            <w:pPr>
                              <w:rPr>
                                <w:rFonts w:ascii="Arial" w:hAnsi="Arial" w:cs="Arial"/>
                                <w:b/>
                              </w:rPr>
                            </w:pPr>
                            <w:r w:rsidRPr="001C69BA">
                              <w:rPr>
                                <w:rFonts w:ascii="Arial" w:hAnsi="Arial" w:cs="Arial"/>
                                <w:u w:val="single"/>
                              </w:rPr>
                              <w:t>Combien de postes disponibles ?</w:t>
                            </w:r>
                            <w:r w:rsidR="000E3112">
                              <w:rPr>
                                <w:rFonts w:ascii="Arial" w:hAnsi="Arial" w:cs="Arial"/>
                                <w:b/>
                              </w:rPr>
                              <w:t>1</w:t>
                            </w:r>
                            <w:bookmarkStart w:id="0" w:name="_GoBack"/>
                            <w:bookmarkEnd w:id="0"/>
                          </w:p>
                          <w:p w:rsidR="001C69BA" w:rsidRPr="001C69BA" w:rsidRDefault="001C69BA" w:rsidP="001C69BA">
                            <w:pPr>
                              <w:rPr>
                                <w:rFonts w:ascii="Arial" w:hAnsi="Arial" w:cs="Arial"/>
                                <w:b/>
                              </w:rPr>
                            </w:pPr>
                          </w:p>
                          <w:p w:rsidR="002055D2" w:rsidRDefault="001C69BA" w:rsidP="001C69BA">
                            <w:pPr>
                              <w:rPr>
                                <w:rFonts w:ascii="Arial" w:hAnsi="Arial" w:cs="Arial"/>
                                <w:b/>
                              </w:rPr>
                            </w:pPr>
                            <w:r w:rsidRPr="001C69BA">
                              <w:rPr>
                                <w:rFonts w:ascii="Arial" w:hAnsi="Arial" w:cs="Arial"/>
                                <w:u w:val="single"/>
                              </w:rPr>
                              <w:t>Quels lieux ?</w:t>
                            </w:r>
                            <w:r w:rsidRPr="001C69BA">
                              <w:rPr>
                                <w:rFonts w:ascii="Arial" w:hAnsi="Arial" w:cs="Arial"/>
                                <w:b/>
                              </w:rPr>
                              <w:t xml:space="preserve"> </w:t>
                            </w:r>
                            <w:r w:rsidR="00C43854">
                              <w:rPr>
                                <w:rFonts w:ascii="Arial" w:hAnsi="Arial" w:cs="Arial"/>
                                <w:b/>
                              </w:rPr>
                              <w:t xml:space="preserve">Beaurepaire, territoire Bièvre </w:t>
                            </w:r>
                            <w:r w:rsidR="00607C7D">
                              <w:rPr>
                                <w:rFonts w:ascii="Arial" w:hAnsi="Arial" w:cs="Arial"/>
                                <w:b/>
                              </w:rPr>
                              <w:t>Valloire</w:t>
                            </w:r>
                          </w:p>
                          <w:p w:rsidR="001C69BA" w:rsidRPr="001C69BA" w:rsidRDefault="001C69BA" w:rsidP="001C69BA">
                            <w:pPr>
                              <w:rPr>
                                <w:rFonts w:ascii="Arial" w:hAnsi="Arial" w:cs="Arial"/>
                              </w:rPr>
                            </w:pPr>
                          </w:p>
                          <w:p w:rsidR="002055D2" w:rsidRDefault="007E03BF" w:rsidP="001C69BA">
                            <w:pPr>
                              <w:rPr>
                                <w:rFonts w:ascii="Arial" w:hAnsi="Arial" w:cs="Arial"/>
                                <w:b/>
                              </w:rPr>
                            </w:pPr>
                            <w:r w:rsidRPr="001C69BA">
                              <w:rPr>
                                <w:rFonts w:ascii="Arial" w:hAnsi="Arial" w:cs="Arial"/>
                                <w:u w:val="single"/>
                              </w:rPr>
                              <w:t>Quel Organisme ?</w:t>
                            </w:r>
                            <w:r w:rsidRPr="001C69BA">
                              <w:rPr>
                                <w:rFonts w:ascii="Arial" w:hAnsi="Arial" w:cs="Arial"/>
                              </w:rPr>
                              <w:t xml:space="preserve"> </w:t>
                            </w:r>
                            <w:r w:rsidRPr="001C69BA">
                              <w:rPr>
                                <w:rFonts w:ascii="Arial" w:hAnsi="Arial" w:cs="Arial"/>
                                <w:b/>
                              </w:rPr>
                              <w:t>Le Département de l’Isère</w:t>
                            </w:r>
                          </w:p>
                          <w:p w:rsidR="001C69BA" w:rsidRPr="001C69BA" w:rsidRDefault="001C69BA" w:rsidP="001C69BA">
                            <w:pPr>
                              <w:rPr>
                                <w:rFonts w:ascii="Arial" w:hAnsi="Arial" w:cs="Arial"/>
                              </w:rPr>
                            </w:pPr>
                          </w:p>
                          <w:p w:rsidR="002055D2" w:rsidRPr="001C69BA" w:rsidRDefault="007E03BF" w:rsidP="001C69BA">
                            <w:pPr>
                              <w:rPr>
                                <w:rFonts w:ascii="Arial" w:hAnsi="Arial" w:cs="Arial"/>
                              </w:rPr>
                            </w:pPr>
                            <w:r w:rsidRPr="001C69BA">
                              <w:rPr>
                                <w:rFonts w:ascii="Arial" w:hAnsi="Arial" w:cs="Arial"/>
                                <w:u w:val="single"/>
                              </w:rPr>
                              <w:t>Le lieu de la mission est accessible aux personnes à mobilité réduite :</w:t>
                            </w:r>
                            <w:r w:rsidRPr="001C69BA">
                              <w:rPr>
                                <w:rFonts w:ascii="Arial" w:hAnsi="Arial" w:cs="Arial"/>
                              </w:rPr>
                              <w:t xml:space="preserve"> </w:t>
                            </w:r>
                            <w:r w:rsidR="001C69BA">
                              <w:rPr>
                                <w:rFonts w:ascii="Arial" w:hAnsi="Arial" w:cs="Arial"/>
                                <w:b/>
                              </w:rPr>
                              <w:t>Oui</w:t>
                            </w:r>
                          </w:p>
                          <w:p w:rsidR="001C69BA" w:rsidRPr="001C69BA" w:rsidRDefault="001C69BA" w:rsidP="001C69BA">
                            <w:pPr>
                              <w:rPr>
                                <w:rFonts w:ascii="Arial" w:hAnsi="Arial" w:cs="Arial"/>
                                <w:b/>
                              </w:rPr>
                            </w:pPr>
                          </w:p>
                          <w:p w:rsidR="005A7069" w:rsidRPr="009D4ABE" w:rsidRDefault="005A7069" w:rsidP="005A7069">
                            <w:pPr>
                              <w:rPr>
                                <w:rFonts w:ascii="Arial" w:hAnsi="Arial" w:cs="Arial"/>
                                <w:lang w:eastAsia="fr-FR"/>
                              </w:rPr>
                            </w:pPr>
                            <w:r w:rsidRPr="001C69BA">
                              <w:rPr>
                                <w:rFonts w:ascii="Arial" w:hAnsi="Arial" w:cs="Arial"/>
                                <w:b/>
                              </w:rPr>
                              <w:t>Personne à contacter </w:t>
                            </w:r>
                            <w:r w:rsidRPr="001C69BA">
                              <w:rPr>
                                <w:rFonts w:ascii="Arial" w:hAnsi="Arial" w:cs="Arial"/>
                              </w:rPr>
                              <w:t xml:space="preserve">: </w:t>
                            </w:r>
                            <w:r w:rsidRPr="00C111EC">
                              <w:rPr>
                                <w:rFonts w:ascii="Arial" w:hAnsi="Arial" w:cs="Arial"/>
                              </w:rPr>
                              <w:t xml:space="preserve">Mme </w:t>
                            </w:r>
                            <w:r w:rsidRPr="00C111EC">
                              <w:rPr>
                                <w:rFonts w:ascii="Arial" w:eastAsia="Times New Roman" w:hAnsi="Arial" w:cs="Arial"/>
                                <w:lang w:eastAsia="fr-FR"/>
                              </w:rPr>
                              <w:t>Véronique Berbezier, 04 57 56 12 09</w:t>
                            </w:r>
                            <w:r w:rsidRPr="005908A0">
                              <w:rPr>
                                <w:rFonts w:eastAsia="Times New Roman" w:cs="Arial"/>
                                <w:lang w:eastAsia="fr-FR"/>
                              </w:rPr>
                              <w:t xml:space="preserve"> ; </w:t>
                            </w:r>
                            <w:hyperlink r:id="rId7" w:history="1">
                              <w:r w:rsidRPr="000176B3">
                                <w:rPr>
                                  <w:rStyle w:val="Lienhypertexte"/>
                                  <w:rFonts w:eastAsia="Times New Roman" w:cs="Arial"/>
                                  <w:lang w:eastAsia="fr-FR"/>
                                </w:rPr>
                                <w:t>veronique.berbezier@isere.fr</w:t>
                              </w:r>
                            </w:hyperlink>
                          </w:p>
                          <w:p w:rsidR="00DB78E2" w:rsidRPr="00DB78E2" w:rsidRDefault="00DB78E2" w:rsidP="005A7069">
                            <w:pPr>
                              <w:rPr>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176.65pt;margin-top:120.4pt;width:358.85pt;height:6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jjSgIAAIYEAAAOAAAAZHJzL2Uyb0RvYy54bWysVFFv2jAQfp+0/2D5fQQoaWlEqBgV0yTU&#10;VqJTpb0ZxyGWbJ9nGxL263d2oGXdnqa9mLPv8t3d990xu+u0IgfhvART0tFgSIkwHCppdiX99rz6&#10;NKXEB2YqpsCIkh6Fp3fzjx9mrS3EGBpQlXAEQYwvWlvSJgRbZJnnjdDMD8AKg84anGYBr26XVY61&#10;iK5VNh4Or7MWXGUdcOE9vt73TjpP+HUteHisay8CUSXF2kI6XTq38czmM1bsHLON5Kcy2D9UoZk0&#10;mPQV6p4FRvZO/gGlJXfgoQ4DDjqDupZcpB6wm9HwXTebhlmRekFyvH2lyf8/WP5weHJEViXNKTFM&#10;o0TfUShSCRJEFwTJI0Wt9QVGbizGhu4zdCj1+d3jY+y8q52Ov9gTQT+SfXwlGJEIx8dJnt9c3WIm&#10;jr7pJJ+ihBEne/vcOh++CNAkGiV1qGAilh3WPvSh55CYzYOS1UoqlS5xasRSOXJgqLcKqUgE/y1K&#10;GdKW9PoqHyZgA/HzHlkZrCU22zcVrdBtu8TP+NzwFqoj8uCgHyZv+UpirWvmwxNzOD3YOm5EeMSj&#10;VoC54GRR0oD7+bf3GI+iopeSFqexpP7HnjlBifpqUO7b0WQSxzddJvnNGC/u0rO99Ji9XgISMMLd&#10;szyZMT6os1k70C+4OIuYFV3McMxd0nA2l6HfEVw8LhaLFIQDa1lYm43lEToSHpV47l6Ysye54sw8&#10;wHluWfFOtT42fmlgsQ9QyyRp5Lln9UQ/DnsaitNixm26vKeot7+P+S8AAAD//wMAUEsDBBQABgAI&#10;AAAAIQA+los14wAAAA0BAAAPAAAAZHJzL2Rvd25yZXYueG1sTI9PT4NAEMXvJn6HzZh4MXYpWGmQ&#10;pTHGP4k3S6vxtmVHILKzhN0CfnunJ73NZH7vzXv5ZradGHHwrSMFy0UEAqlypqVawa58ul6D8EGT&#10;0Z0jVPCDHjbF+VmuM+MmesNxG2rBJuQzraAJoc+k9FWDVvuF65H49uUGqwOvQy3NoCc2t52Mo+hW&#10;Wt0Sf2h0jw8NVt/bo1XweVV/vPr5eT8lq6R/fBnL9N2USl1ezPd3IALO4Q+GU3yODgVnOrgjGS86&#10;BaxMGFUQ30Tc4URE6ZLrHXhapfEaZJHL/y2KXwAAAP//AwBQSwECLQAUAAYACAAAACEAtoM4kv4A&#10;AADhAQAAEwAAAAAAAAAAAAAAAAAAAAAAW0NvbnRlbnRfVHlwZXNdLnhtbFBLAQItABQABgAIAAAA&#10;IQA4/SH/1gAAAJQBAAALAAAAAAAAAAAAAAAAAC8BAABfcmVscy8ucmVsc1BLAQItABQABgAIAAAA&#10;IQCwsNjjSgIAAIYEAAAOAAAAAAAAAAAAAAAAAC4CAABkcnMvZTJvRG9jLnhtbFBLAQItABQABgAI&#10;AAAAIQA+los14wAAAA0BAAAPAAAAAAAAAAAAAAAAAKQEAABkcnMvZG93bnJldi54bWxQSwUGAAAA&#10;AAQABADzAAAAtAUAAAAA&#10;" fillcolor="white [3201]" stroked="f" strokeweight=".5pt">
                <v:textbox>
                  <w:txbxContent>
                    <w:p w:rsidR="001C69BA" w:rsidRPr="001C69BA" w:rsidRDefault="007E03BF" w:rsidP="001C69BA">
                      <w:pPr>
                        <w:rPr>
                          <w:b/>
                          <w:sz w:val="24"/>
                          <w:szCs w:val="24"/>
                          <w:u w:val="single"/>
                        </w:rPr>
                      </w:pPr>
                      <w:r w:rsidRPr="001C69BA">
                        <w:rPr>
                          <w:b/>
                          <w:sz w:val="24"/>
                          <w:szCs w:val="24"/>
                          <w:u w:val="single"/>
                        </w:rPr>
                        <w:t>Et moi dans tout ça, que dois-je faire ?</w:t>
                      </w:r>
                    </w:p>
                    <w:p w:rsidR="004410A5" w:rsidRPr="001C69BA" w:rsidRDefault="004410A5" w:rsidP="004410A5">
                      <w:pPr>
                        <w:pStyle w:val="Paragraphedeliste"/>
                        <w:numPr>
                          <w:ilvl w:val="0"/>
                          <w:numId w:val="3"/>
                        </w:numPr>
                        <w:spacing w:before="120" w:line="276" w:lineRule="auto"/>
                        <w:jc w:val="both"/>
                        <w:rPr>
                          <w:rFonts w:ascii="Arial" w:eastAsia="Calibri" w:hAnsi="Arial" w:cs="Times New Roman"/>
                          <w:noProof/>
                          <w:lang w:eastAsia="fr-FR"/>
                        </w:rPr>
                      </w:pPr>
                      <w:r w:rsidRPr="001C69BA">
                        <w:rPr>
                          <w:rFonts w:ascii="Arial" w:eastAsia="Calibri" w:hAnsi="Arial" w:cs="Times New Roman"/>
                          <w:b/>
                          <w:noProof/>
                          <w:lang w:eastAsia="fr-FR"/>
                        </w:rPr>
                        <w:t>Recevoir les usagers</w:t>
                      </w:r>
                      <w:r w:rsidRPr="001C69BA">
                        <w:rPr>
                          <w:rFonts w:ascii="Arial" w:eastAsia="Calibri" w:hAnsi="Arial" w:cs="Times New Roman"/>
                          <w:noProof/>
                          <w:lang w:eastAsia="fr-FR"/>
                        </w:rPr>
                        <w:t xml:space="preserve"> ne sachant pas utiliser l’outil numérique (PC, tablettes, smartphones) et </w:t>
                      </w:r>
                      <w:r w:rsidRPr="001C69BA">
                        <w:rPr>
                          <w:rFonts w:ascii="Arial" w:eastAsia="Calibri" w:hAnsi="Arial" w:cs="Times New Roman"/>
                          <w:b/>
                          <w:noProof/>
                          <w:lang w:eastAsia="fr-FR"/>
                        </w:rPr>
                        <w:t>les aider</w:t>
                      </w:r>
                      <w:r w:rsidRPr="001C69BA">
                        <w:rPr>
                          <w:rFonts w:ascii="Arial" w:eastAsia="Calibri" w:hAnsi="Arial" w:cs="Times New Roman"/>
                          <w:noProof/>
                          <w:lang w:eastAsia="fr-FR"/>
                        </w:rPr>
                        <w:t xml:space="preserve"> dans leurs demandes administratives sur internet et leur découverte  : CAF, MSA, CPAM, Finances Publiques, CARSAT, Pôle Emploi…etc. Modalités pratiques : organisation de permanences au sein des Maisons du Département ou autres locaux.</w:t>
                      </w:r>
                    </w:p>
                    <w:p w:rsidR="004410A5" w:rsidRPr="001C69BA" w:rsidRDefault="004410A5" w:rsidP="004410A5">
                      <w:pPr>
                        <w:pStyle w:val="Paragraphedeliste"/>
                        <w:numPr>
                          <w:ilvl w:val="0"/>
                          <w:numId w:val="3"/>
                        </w:numPr>
                        <w:spacing w:before="120" w:line="276" w:lineRule="auto"/>
                        <w:jc w:val="both"/>
                        <w:rPr>
                          <w:rFonts w:ascii="Arial" w:eastAsia="Calibri" w:hAnsi="Arial" w:cs="Times New Roman"/>
                          <w:noProof/>
                          <w:lang w:eastAsia="fr-FR"/>
                        </w:rPr>
                      </w:pPr>
                      <w:r>
                        <w:rPr>
                          <w:rFonts w:ascii="Arial" w:eastAsia="Calibri" w:hAnsi="Arial" w:cs="Times New Roman"/>
                          <w:b/>
                          <w:noProof/>
                          <w:lang w:eastAsia="fr-FR"/>
                        </w:rPr>
                        <w:t>Améliorer la connaissance</w:t>
                      </w:r>
                      <w:r w:rsidRPr="001C69BA">
                        <w:rPr>
                          <w:rFonts w:ascii="Arial" w:eastAsia="Calibri" w:hAnsi="Arial" w:cs="Times New Roman"/>
                          <w:noProof/>
                          <w:lang w:eastAsia="fr-FR"/>
                        </w:rPr>
                        <w:t xml:space="preserve"> des </w:t>
                      </w:r>
                      <w:r>
                        <w:rPr>
                          <w:rFonts w:ascii="Arial" w:eastAsia="Calibri" w:hAnsi="Arial" w:cs="Times New Roman"/>
                          <w:noProof/>
                          <w:lang w:eastAsia="fr-FR"/>
                        </w:rPr>
                        <w:t xml:space="preserve">partenaires </w:t>
                      </w:r>
                      <w:r w:rsidRPr="001C69BA">
                        <w:rPr>
                          <w:rFonts w:ascii="Arial" w:eastAsia="Calibri" w:hAnsi="Arial" w:cs="Times New Roman"/>
                          <w:noProof/>
                          <w:lang w:eastAsia="fr-FR"/>
                        </w:rPr>
                        <w:t>ressources de médiation numérique sur le territoire et alimenter la cartographie du Départ</w:t>
                      </w:r>
                      <w:r>
                        <w:rPr>
                          <w:rFonts w:ascii="Arial" w:eastAsia="Calibri" w:hAnsi="Arial" w:cs="Times New Roman"/>
                          <w:noProof/>
                          <w:lang w:eastAsia="fr-FR"/>
                        </w:rPr>
                        <w:t>e</w:t>
                      </w:r>
                      <w:r w:rsidRPr="001C69BA">
                        <w:rPr>
                          <w:rFonts w:ascii="Arial" w:eastAsia="Calibri" w:hAnsi="Arial" w:cs="Times New Roman"/>
                          <w:noProof/>
                          <w:lang w:eastAsia="fr-FR"/>
                        </w:rPr>
                        <w:t>ment</w:t>
                      </w:r>
                    </w:p>
                    <w:p w:rsidR="004410A5" w:rsidRPr="001C69BA" w:rsidRDefault="004410A5" w:rsidP="004410A5">
                      <w:pPr>
                        <w:pStyle w:val="Paragraphedeliste"/>
                        <w:numPr>
                          <w:ilvl w:val="0"/>
                          <w:numId w:val="3"/>
                        </w:numPr>
                        <w:spacing w:before="120" w:line="276" w:lineRule="auto"/>
                        <w:jc w:val="both"/>
                        <w:rPr>
                          <w:rFonts w:ascii="Arial" w:eastAsia="Calibri" w:hAnsi="Arial" w:cs="Times New Roman"/>
                          <w:noProof/>
                          <w:lang w:eastAsia="fr-FR"/>
                        </w:rPr>
                      </w:pPr>
                      <w:r w:rsidRPr="001C69BA">
                        <w:rPr>
                          <w:rFonts w:ascii="Arial" w:eastAsia="Calibri" w:hAnsi="Arial" w:cs="Times New Roman"/>
                          <w:noProof/>
                          <w:lang w:eastAsia="fr-FR"/>
                        </w:rPr>
                        <w:t xml:space="preserve">Contribuer à </w:t>
                      </w:r>
                      <w:r w:rsidRPr="001C69BA">
                        <w:rPr>
                          <w:rFonts w:ascii="Arial" w:eastAsia="Calibri" w:hAnsi="Arial" w:cs="Times New Roman"/>
                          <w:b/>
                          <w:noProof/>
                          <w:lang w:eastAsia="fr-FR"/>
                        </w:rPr>
                        <w:t>l’animation d’ateliers</w:t>
                      </w:r>
                      <w:r w:rsidRPr="001C69BA">
                        <w:rPr>
                          <w:rFonts w:ascii="Arial" w:eastAsia="Calibri" w:hAnsi="Arial" w:cs="Times New Roman"/>
                          <w:noProof/>
                          <w:lang w:eastAsia="fr-FR"/>
                        </w:rPr>
                        <w:t xml:space="preserve"> sur l'accès à internet et les services numériques</w:t>
                      </w:r>
                    </w:p>
                    <w:p w:rsidR="004E59F0" w:rsidRDefault="004E59F0" w:rsidP="001C69BA">
                      <w:pPr>
                        <w:spacing w:before="120" w:line="276" w:lineRule="auto"/>
                        <w:jc w:val="both"/>
                        <w:rPr>
                          <w:rFonts w:ascii="Arial" w:hAnsi="Arial" w:cs="Arial"/>
                          <w:u w:val="single"/>
                        </w:rPr>
                      </w:pPr>
                    </w:p>
                    <w:p w:rsidR="002055D2" w:rsidRPr="001C69BA" w:rsidRDefault="007E03BF" w:rsidP="001C69BA">
                      <w:pPr>
                        <w:spacing w:before="120" w:line="276" w:lineRule="auto"/>
                        <w:jc w:val="both"/>
                        <w:rPr>
                          <w:rFonts w:ascii="Arial" w:eastAsia="Calibri" w:hAnsi="Arial" w:cs="Arial"/>
                          <w:noProof/>
                          <w:lang w:eastAsia="fr-FR"/>
                        </w:rPr>
                      </w:pPr>
                      <w:r w:rsidRPr="001C69BA">
                        <w:rPr>
                          <w:rFonts w:ascii="Arial" w:hAnsi="Arial" w:cs="Arial"/>
                          <w:u w:val="single"/>
                        </w:rPr>
                        <w:t>Quelles sont les conditions ?</w:t>
                      </w:r>
                    </w:p>
                    <w:p w:rsidR="001C69BA" w:rsidRPr="001C69BA" w:rsidRDefault="001C69BA" w:rsidP="001C69BA">
                      <w:pPr>
                        <w:pStyle w:val="Paragraphedeliste"/>
                        <w:numPr>
                          <w:ilvl w:val="0"/>
                          <w:numId w:val="5"/>
                        </w:numPr>
                        <w:rPr>
                          <w:rFonts w:ascii="Arial" w:hAnsi="Arial" w:cs="Arial"/>
                          <w:b/>
                          <w:bCs/>
                        </w:rPr>
                      </w:pPr>
                      <w:r w:rsidRPr="001C69BA">
                        <w:rPr>
                          <w:rFonts w:ascii="Arial" w:hAnsi="Arial" w:cs="Arial"/>
                          <w:bCs/>
                        </w:rPr>
                        <w:t xml:space="preserve">Indemnité mensuelle : </w:t>
                      </w:r>
                      <w:r w:rsidRPr="001C69BA">
                        <w:rPr>
                          <w:rFonts w:ascii="Arial" w:hAnsi="Arial" w:cs="Arial"/>
                          <w:b/>
                          <w:bCs/>
                        </w:rPr>
                        <w:t>107.58 € versés par le Département</w:t>
                      </w:r>
                    </w:p>
                    <w:p w:rsidR="001C69BA" w:rsidRPr="001C69BA" w:rsidRDefault="004E59F0" w:rsidP="001C69BA">
                      <w:pPr>
                        <w:pStyle w:val="Paragraphedeliste"/>
                        <w:rPr>
                          <w:rFonts w:ascii="Arial" w:hAnsi="Arial" w:cs="Arial"/>
                          <w:bCs/>
                        </w:rPr>
                      </w:pPr>
                      <w:r w:rsidRPr="001C69BA">
                        <w:rPr>
                          <w:rFonts w:ascii="Arial" w:hAnsi="Arial" w:cs="Arial"/>
                          <w:b/>
                          <w:bCs/>
                        </w:rPr>
                        <w:t>Et</w:t>
                      </w:r>
                      <w:r w:rsidR="001C69BA" w:rsidRPr="001C69BA">
                        <w:rPr>
                          <w:rFonts w:ascii="Arial" w:hAnsi="Arial" w:cs="Arial"/>
                          <w:b/>
                          <w:bCs/>
                        </w:rPr>
                        <w:t xml:space="preserve"> 473.04 € versés par l’Etat</w:t>
                      </w:r>
                    </w:p>
                    <w:p w:rsidR="001C69BA" w:rsidRPr="001C69BA" w:rsidRDefault="001C69BA" w:rsidP="001C69BA">
                      <w:pPr>
                        <w:pStyle w:val="Paragraphedeliste"/>
                        <w:numPr>
                          <w:ilvl w:val="0"/>
                          <w:numId w:val="5"/>
                        </w:numPr>
                        <w:rPr>
                          <w:rFonts w:ascii="Arial" w:hAnsi="Arial" w:cs="Arial"/>
                          <w:bCs/>
                        </w:rPr>
                      </w:pPr>
                      <w:r w:rsidRPr="001C69BA">
                        <w:rPr>
                          <w:rFonts w:ascii="Arial" w:hAnsi="Arial" w:cs="Arial"/>
                          <w:bCs/>
                        </w:rPr>
                        <w:t xml:space="preserve">Age : entre </w:t>
                      </w:r>
                      <w:r w:rsidRPr="001C69BA">
                        <w:rPr>
                          <w:rFonts w:ascii="Arial" w:hAnsi="Arial" w:cs="Arial"/>
                          <w:b/>
                          <w:bCs/>
                        </w:rPr>
                        <w:t>18 et 25 ans</w:t>
                      </w:r>
                    </w:p>
                    <w:p w:rsidR="001C69BA" w:rsidRPr="001C69BA" w:rsidRDefault="001C69BA" w:rsidP="004410A5">
                      <w:pPr>
                        <w:pStyle w:val="Paragraphedeliste"/>
                        <w:numPr>
                          <w:ilvl w:val="0"/>
                          <w:numId w:val="5"/>
                        </w:numPr>
                        <w:rPr>
                          <w:rFonts w:ascii="Arial" w:hAnsi="Arial" w:cs="Arial"/>
                          <w:bCs/>
                        </w:rPr>
                      </w:pPr>
                      <w:r w:rsidRPr="001C69BA">
                        <w:rPr>
                          <w:rFonts w:ascii="Arial" w:hAnsi="Arial" w:cs="Arial"/>
                        </w:rPr>
                        <w:t xml:space="preserve">Durée : </w:t>
                      </w:r>
                      <w:r w:rsidRPr="001C69BA">
                        <w:rPr>
                          <w:rFonts w:ascii="Arial" w:hAnsi="Arial" w:cs="Arial"/>
                          <w:b/>
                        </w:rPr>
                        <w:t>6 mois</w:t>
                      </w:r>
                      <w:r w:rsidRPr="001C69BA">
                        <w:rPr>
                          <w:rFonts w:ascii="Arial" w:hAnsi="Arial" w:cs="Arial"/>
                        </w:rPr>
                        <w:t xml:space="preserve"> </w:t>
                      </w:r>
                      <w:r w:rsidR="004410A5" w:rsidRPr="004410A5">
                        <w:rPr>
                          <w:rFonts w:ascii="Arial" w:hAnsi="Arial" w:cs="Arial"/>
                        </w:rPr>
                        <w:t xml:space="preserve">(Février </w:t>
                      </w:r>
                      <w:r w:rsidR="00C836BF">
                        <w:rPr>
                          <w:rFonts w:ascii="Arial" w:hAnsi="Arial" w:cs="Arial"/>
                        </w:rPr>
                        <w:t xml:space="preserve">à juillet </w:t>
                      </w:r>
                      <w:r w:rsidR="004410A5" w:rsidRPr="004410A5">
                        <w:rPr>
                          <w:rFonts w:ascii="Arial" w:hAnsi="Arial" w:cs="Arial"/>
                        </w:rPr>
                        <w:t>2022)</w:t>
                      </w:r>
                    </w:p>
                    <w:p w:rsidR="001C69BA" w:rsidRPr="001C69BA" w:rsidRDefault="001C69BA" w:rsidP="001C69BA">
                      <w:pPr>
                        <w:pStyle w:val="Paragraphedeliste"/>
                        <w:numPr>
                          <w:ilvl w:val="0"/>
                          <w:numId w:val="5"/>
                        </w:numPr>
                        <w:rPr>
                          <w:rFonts w:ascii="Arial" w:hAnsi="Arial" w:cs="Arial"/>
                          <w:bCs/>
                        </w:rPr>
                      </w:pPr>
                      <w:r w:rsidRPr="001C69BA">
                        <w:rPr>
                          <w:rFonts w:ascii="Arial" w:hAnsi="Arial" w:cs="Arial"/>
                          <w:bCs/>
                        </w:rPr>
                        <w:t xml:space="preserve">Engagement : </w:t>
                      </w:r>
                      <w:r w:rsidRPr="001C69BA">
                        <w:rPr>
                          <w:rFonts w:ascii="Arial" w:hAnsi="Arial" w:cs="Arial"/>
                          <w:b/>
                          <w:bCs/>
                        </w:rPr>
                        <w:t>28h</w:t>
                      </w:r>
                      <w:r w:rsidRPr="001C69BA">
                        <w:rPr>
                          <w:rFonts w:ascii="Arial" w:hAnsi="Arial" w:cs="Arial"/>
                          <w:bCs/>
                        </w:rPr>
                        <w:t xml:space="preserve"> par semaine sur </w:t>
                      </w:r>
                      <w:r w:rsidRPr="001C69BA">
                        <w:rPr>
                          <w:rFonts w:ascii="Arial" w:hAnsi="Arial" w:cs="Arial"/>
                          <w:b/>
                          <w:bCs/>
                        </w:rPr>
                        <w:t>4 jours</w:t>
                      </w:r>
                    </w:p>
                    <w:p w:rsidR="001C69BA" w:rsidRPr="001C69BA" w:rsidRDefault="001C69BA" w:rsidP="001C69BA">
                      <w:pPr>
                        <w:pStyle w:val="Paragraphedeliste"/>
                        <w:numPr>
                          <w:ilvl w:val="0"/>
                          <w:numId w:val="5"/>
                        </w:numPr>
                        <w:rPr>
                          <w:rFonts w:ascii="Arial" w:hAnsi="Arial" w:cs="Arial"/>
                          <w:bCs/>
                        </w:rPr>
                      </w:pPr>
                      <w:r w:rsidRPr="001C69BA">
                        <w:rPr>
                          <w:rFonts w:ascii="Arial" w:hAnsi="Arial" w:cs="Arial"/>
                          <w:bCs/>
                        </w:rPr>
                        <w:t xml:space="preserve">Etre </w:t>
                      </w:r>
                      <w:r w:rsidRPr="001C69BA">
                        <w:rPr>
                          <w:rFonts w:ascii="Arial" w:hAnsi="Arial" w:cs="Arial"/>
                          <w:b/>
                          <w:bCs/>
                        </w:rPr>
                        <w:t>français</w:t>
                      </w:r>
                      <w:r w:rsidRPr="001C69BA">
                        <w:rPr>
                          <w:rFonts w:ascii="Arial" w:hAnsi="Arial" w:cs="Arial"/>
                          <w:bCs/>
                        </w:rPr>
                        <w:t xml:space="preserve"> ou </w:t>
                      </w:r>
                      <w:r w:rsidRPr="001C69BA">
                        <w:rPr>
                          <w:rFonts w:ascii="Arial" w:hAnsi="Arial" w:cs="Arial"/>
                          <w:b/>
                          <w:bCs/>
                        </w:rPr>
                        <w:t>disposer d’un titre de séjour</w:t>
                      </w:r>
                    </w:p>
                    <w:p w:rsidR="001C69BA" w:rsidRPr="001C69BA" w:rsidRDefault="001C69BA" w:rsidP="001C69BA">
                      <w:pPr>
                        <w:pStyle w:val="Paragraphedeliste"/>
                        <w:numPr>
                          <w:ilvl w:val="0"/>
                          <w:numId w:val="5"/>
                        </w:numPr>
                        <w:rPr>
                          <w:rFonts w:ascii="Arial" w:hAnsi="Arial" w:cs="Arial"/>
                        </w:rPr>
                      </w:pPr>
                      <w:r w:rsidRPr="001C69BA">
                        <w:rPr>
                          <w:rFonts w:ascii="Arial" w:hAnsi="Arial" w:cs="Arial"/>
                          <w:b/>
                          <w:bCs/>
                        </w:rPr>
                        <w:t xml:space="preserve">Pas de </w:t>
                      </w:r>
                      <w:proofErr w:type="spellStart"/>
                      <w:r w:rsidRPr="001C69BA">
                        <w:rPr>
                          <w:rFonts w:ascii="Arial" w:hAnsi="Arial" w:cs="Arial"/>
                          <w:b/>
                          <w:bCs/>
                        </w:rPr>
                        <w:t>pré-requis</w:t>
                      </w:r>
                      <w:proofErr w:type="spellEnd"/>
                      <w:r w:rsidRPr="001C69BA">
                        <w:rPr>
                          <w:rFonts w:ascii="Arial" w:hAnsi="Arial" w:cs="Arial"/>
                          <w:bCs/>
                        </w:rPr>
                        <w:t xml:space="preserve"> de diplôme ou de formation</w:t>
                      </w:r>
                    </w:p>
                    <w:p w:rsidR="001C69BA" w:rsidRPr="001C69BA" w:rsidRDefault="001C69BA" w:rsidP="001C69BA">
                      <w:pPr>
                        <w:pStyle w:val="Paragraphedeliste"/>
                        <w:numPr>
                          <w:ilvl w:val="0"/>
                          <w:numId w:val="5"/>
                        </w:numPr>
                        <w:rPr>
                          <w:rFonts w:ascii="Arial" w:hAnsi="Arial" w:cs="Arial"/>
                        </w:rPr>
                      </w:pPr>
                      <w:r w:rsidRPr="001C69BA">
                        <w:rPr>
                          <w:rFonts w:ascii="Arial" w:hAnsi="Arial" w:cs="Arial"/>
                          <w:bCs/>
                        </w:rPr>
                        <w:t xml:space="preserve">Prise en charge de </w:t>
                      </w:r>
                      <w:r w:rsidRPr="001C69BA">
                        <w:rPr>
                          <w:rFonts w:ascii="Arial" w:hAnsi="Arial" w:cs="Arial"/>
                          <w:b/>
                          <w:bCs/>
                        </w:rPr>
                        <w:t>50% de l’abonnement du transport en commun</w:t>
                      </w:r>
                    </w:p>
                    <w:p w:rsidR="001C69BA" w:rsidRPr="001C69BA" w:rsidRDefault="001C69BA" w:rsidP="001C69BA">
                      <w:pPr>
                        <w:pStyle w:val="Paragraphedeliste"/>
                        <w:rPr>
                          <w:rFonts w:ascii="Arial" w:hAnsi="Arial" w:cs="Arial"/>
                        </w:rPr>
                      </w:pPr>
                    </w:p>
                    <w:p w:rsidR="002055D2" w:rsidRPr="001C69BA" w:rsidRDefault="007E03BF" w:rsidP="001C69BA">
                      <w:pPr>
                        <w:rPr>
                          <w:rFonts w:ascii="Arial" w:hAnsi="Arial" w:cs="Arial"/>
                          <w:u w:val="single"/>
                        </w:rPr>
                      </w:pPr>
                      <w:r w:rsidRPr="001C69BA">
                        <w:rPr>
                          <w:rFonts w:ascii="Arial" w:hAnsi="Arial" w:cs="Arial"/>
                          <w:u w:val="single"/>
                        </w:rPr>
                        <w:t>Sans oublier les Bonus :</w:t>
                      </w:r>
                    </w:p>
                    <w:p w:rsidR="00A32C63" w:rsidRPr="001C69BA" w:rsidRDefault="007E03BF" w:rsidP="001C69BA">
                      <w:pPr>
                        <w:pStyle w:val="Paragraphedeliste"/>
                        <w:numPr>
                          <w:ilvl w:val="0"/>
                          <w:numId w:val="5"/>
                        </w:numPr>
                        <w:rPr>
                          <w:rFonts w:ascii="Arial" w:hAnsi="Arial" w:cs="Arial"/>
                        </w:rPr>
                      </w:pPr>
                      <w:r w:rsidRPr="001C69BA">
                        <w:rPr>
                          <w:rFonts w:ascii="Arial" w:hAnsi="Arial" w:cs="Arial"/>
                        </w:rPr>
                        <w:t xml:space="preserve">Aide de </w:t>
                      </w:r>
                      <w:r w:rsidRPr="001C69BA">
                        <w:rPr>
                          <w:rFonts w:ascii="Arial" w:hAnsi="Arial" w:cs="Arial"/>
                          <w:b/>
                        </w:rPr>
                        <w:t>500€</w:t>
                      </w:r>
                      <w:r w:rsidRPr="001C69BA">
                        <w:rPr>
                          <w:rFonts w:ascii="Arial" w:hAnsi="Arial" w:cs="Arial"/>
                        </w:rPr>
                        <w:t xml:space="preserve"> pour </w:t>
                      </w:r>
                      <w:r w:rsidRPr="001C69BA">
                        <w:rPr>
                          <w:rFonts w:ascii="Arial" w:hAnsi="Arial" w:cs="Arial"/>
                          <w:b/>
                        </w:rPr>
                        <w:t>passer le permis de conduire</w:t>
                      </w:r>
                    </w:p>
                    <w:p w:rsidR="00A32C63" w:rsidRPr="00243090" w:rsidRDefault="007E03BF" w:rsidP="00243090">
                      <w:pPr>
                        <w:pStyle w:val="Paragraphedeliste"/>
                        <w:numPr>
                          <w:ilvl w:val="0"/>
                          <w:numId w:val="5"/>
                        </w:numPr>
                        <w:rPr>
                          <w:rFonts w:ascii="Arial" w:hAnsi="Arial" w:cs="Arial"/>
                        </w:rPr>
                      </w:pPr>
                      <w:r w:rsidRPr="001C69BA">
                        <w:rPr>
                          <w:rFonts w:ascii="Arial" w:hAnsi="Arial" w:cs="Arial"/>
                        </w:rPr>
                        <w:t xml:space="preserve">Des </w:t>
                      </w:r>
                      <w:r w:rsidRPr="001C69BA">
                        <w:rPr>
                          <w:rFonts w:ascii="Arial" w:hAnsi="Arial" w:cs="Arial"/>
                          <w:b/>
                        </w:rPr>
                        <w:t>formations</w:t>
                      </w:r>
                      <w:r w:rsidRPr="001C69BA">
                        <w:rPr>
                          <w:rFonts w:ascii="Arial" w:hAnsi="Arial" w:cs="Arial"/>
                        </w:rPr>
                        <w:t xml:space="preserve"> tout au long de l’année</w:t>
                      </w:r>
                      <w:r w:rsidR="00243090">
                        <w:rPr>
                          <w:rFonts w:ascii="Arial" w:hAnsi="Arial" w:cs="Arial"/>
                        </w:rPr>
                        <w:t xml:space="preserve"> et d</w:t>
                      </w:r>
                      <w:r w:rsidRPr="00243090">
                        <w:rPr>
                          <w:rFonts w:ascii="Arial" w:hAnsi="Arial" w:cs="Arial"/>
                        </w:rPr>
                        <w:t xml:space="preserve">es </w:t>
                      </w:r>
                      <w:r w:rsidRPr="00243090">
                        <w:rPr>
                          <w:rFonts w:ascii="Arial" w:hAnsi="Arial" w:cs="Arial"/>
                          <w:b/>
                        </w:rPr>
                        <w:t>sorties</w:t>
                      </w:r>
                      <w:r w:rsidRPr="00243090">
                        <w:rPr>
                          <w:rFonts w:ascii="Arial" w:hAnsi="Arial" w:cs="Arial"/>
                        </w:rPr>
                        <w:t xml:space="preserve"> pour faire connaissance avec </w:t>
                      </w:r>
                      <w:r w:rsidR="00243090" w:rsidRPr="00243090">
                        <w:rPr>
                          <w:rFonts w:ascii="Arial" w:hAnsi="Arial" w:cs="Arial"/>
                        </w:rPr>
                        <w:t>les autres volontaires</w:t>
                      </w:r>
                    </w:p>
                    <w:p w:rsidR="001C69BA" w:rsidRPr="001C69BA" w:rsidRDefault="001C69BA" w:rsidP="001C69BA">
                      <w:pPr>
                        <w:rPr>
                          <w:rFonts w:ascii="Arial" w:hAnsi="Arial" w:cs="Arial"/>
                          <w:u w:val="single"/>
                        </w:rPr>
                      </w:pPr>
                    </w:p>
                    <w:p w:rsidR="002055D2" w:rsidRDefault="007E03BF" w:rsidP="001C69BA">
                      <w:pPr>
                        <w:rPr>
                          <w:rFonts w:ascii="Arial" w:hAnsi="Arial" w:cs="Arial"/>
                          <w:b/>
                        </w:rPr>
                      </w:pPr>
                      <w:r w:rsidRPr="001C69BA">
                        <w:rPr>
                          <w:rFonts w:ascii="Arial" w:hAnsi="Arial" w:cs="Arial"/>
                          <w:u w:val="single"/>
                        </w:rPr>
                        <w:t>Quand ?</w:t>
                      </w:r>
                      <w:r w:rsidRPr="001C69BA">
                        <w:rPr>
                          <w:rFonts w:ascii="Arial" w:hAnsi="Arial" w:cs="Arial"/>
                        </w:rPr>
                        <w:t xml:space="preserve"> </w:t>
                      </w:r>
                      <w:r w:rsidR="004410A5" w:rsidRPr="001C69BA">
                        <w:rPr>
                          <w:rFonts w:ascii="Arial" w:hAnsi="Arial" w:cs="Arial"/>
                          <w:b/>
                        </w:rPr>
                        <w:t>du 1</w:t>
                      </w:r>
                      <w:r w:rsidR="004410A5" w:rsidRPr="001C69BA">
                        <w:rPr>
                          <w:rFonts w:ascii="Arial" w:hAnsi="Arial" w:cs="Arial"/>
                          <w:b/>
                          <w:vertAlign w:val="superscript"/>
                        </w:rPr>
                        <w:t>er</w:t>
                      </w:r>
                      <w:r w:rsidR="004410A5" w:rsidRPr="001C69BA">
                        <w:rPr>
                          <w:rFonts w:ascii="Arial" w:hAnsi="Arial" w:cs="Arial"/>
                          <w:b/>
                        </w:rPr>
                        <w:t xml:space="preserve"> </w:t>
                      </w:r>
                      <w:r w:rsidR="004410A5">
                        <w:rPr>
                          <w:rFonts w:ascii="Arial" w:hAnsi="Arial" w:cs="Arial"/>
                          <w:b/>
                        </w:rPr>
                        <w:t xml:space="preserve">février </w:t>
                      </w:r>
                      <w:r w:rsidR="00C836BF">
                        <w:rPr>
                          <w:rFonts w:ascii="Arial" w:hAnsi="Arial" w:cs="Arial"/>
                          <w:b/>
                        </w:rPr>
                        <w:t xml:space="preserve">au 29 juillet </w:t>
                      </w:r>
                      <w:r w:rsidR="004410A5">
                        <w:rPr>
                          <w:rFonts w:ascii="Arial" w:hAnsi="Arial" w:cs="Arial"/>
                          <w:b/>
                        </w:rPr>
                        <w:t>2022</w:t>
                      </w:r>
                    </w:p>
                    <w:p w:rsidR="001C69BA" w:rsidRPr="001C69BA" w:rsidRDefault="001C69BA" w:rsidP="001C69BA">
                      <w:pPr>
                        <w:rPr>
                          <w:rFonts w:ascii="Arial" w:hAnsi="Arial" w:cs="Arial"/>
                        </w:rPr>
                      </w:pPr>
                    </w:p>
                    <w:p w:rsidR="001C69BA" w:rsidRDefault="007E03BF" w:rsidP="001C69BA">
                      <w:pPr>
                        <w:rPr>
                          <w:rFonts w:ascii="Arial" w:hAnsi="Arial" w:cs="Arial"/>
                          <w:b/>
                        </w:rPr>
                      </w:pPr>
                      <w:r w:rsidRPr="001C69BA">
                        <w:rPr>
                          <w:rFonts w:ascii="Arial" w:hAnsi="Arial" w:cs="Arial"/>
                          <w:u w:val="single"/>
                        </w:rPr>
                        <w:t>Combien de postes disponibles ?</w:t>
                      </w:r>
                      <w:r w:rsidR="000E3112">
                        <w:rPr>
                          <w:rFonts w:ascii="Arial" w:hAnsi="Arial" w:cs="Arial"/>
                          <w:b/>
                        </w:rPr>
                        <w:t>1</w:t>
                      </w:r>
                      <w:bookmarkStart w:id="1" w:name="_GoBack"/>
                      <w:bookmarkEnd w:id="1"/>
                    </w:p>
                    <w:p w:rsidR="001C69BA" w:rsidRPr="001C69BA" w:rsidRDefault="001C69BA" w:rsidP="001C69BA">
                      <w:pPr>
                        <w:rPr>
                          <w:rFonts w:ascii="Arial" w:hAnsi="Arial" w:cs="Arial"/>
                          <w:b/>
                        </w:rPr>
                      </w:pPr>
                    </w:p>
                    <w:p w:rsidR="002055D2" w:rsidRDefault="001C69BA" w:rsidP="001C69BA">
                      <w:pPr>
                        <w:rPr>
                          <w:rFonts w:ascii="Arial" w:hAnsi="Arial" w:cs="Arial"/>
                          <w:b/>
                        </w:rPr>
                      </w:pPr>
                      <w:r w:rsidRPr="001C69BA">
                        <w:rPr>
                          <w:rFonts w:ascii="Arial" w:hAnsi="Arial" w:cs="Arial"/>
                          <w:u w:val="single"/>
                        </w:rPr>
                        <w:t>Quels lieux ?</w:t>
                      </w:r>
                      <w:r w:rsidRPr="001C69BA">
                        <w:rPr>
                          <w:rFonts w:ascii="Arial" w:hAnsi="Arial" w:cs="Arial"/>
                          <w:b/>
                        </w:rPr>
                        <w:t xml:space="preserve"> </w:t>
                      </w:r>
                      <w:r w:rsidR="00C43854">
                        <w:rPr>
                          <w:rFonts w:ascii="Arial" w:hAnsi="Arial" w:cs="Arial"/>
                          <w:b/>
                        </w:rPr>
                        <w:t xml:space="preserve">Beaurepaire, territoire Bièvre </w:t>
                      </w:r>
                      <w:r w:rsidR="00607C7D">
                        <w:rPr>
                          <w:rFonts w:ascii="Arial" w:hAnsi="Arial" w:cs="Arial"/>
                          <w:b/>
                        </w:rPr>
                        <w:t>Valloire</w:t>
                      </w:r>
                    </w:p>
                    <w:p w:rsidR="001C69BA" w:rsidRPr="001C69BA" w:rsidRDefault="001C69BA" w:rsidP="001C69BA">
                      <w:pPr>
                        <w:rPr>
                          <w:rFonts w:ascii="Arial" w:hAnsi="Arial" w:cs="Arial"/>
                        </w:rPr>
                      </w:pPr>
                    </w:p>
                    <w:p w:rsidR="002055D2" w:rsidRDefault="007E03BF" w:rsidP="001C69BA">
                      <w:pPr>
                        <w:rPr>
                          <w:rFonts w:ascii="Arial" w:hAnsi="Arial" w:cs="Arial"/>
                          <w:b/>
                        </w:rPr>
                      </w:pPr>
                      <w:r w:rsidRPr="001C69BA">
                        <w:rPr>
                          <w:rFonts w:ascii="Arial" w:hAnsi="Arial" w:cs="Arial"/>
                          <w:u w:val="single"/>
                        </w:rPr>
                        <w:t>Quel Organisme ?</w:t>
                      </w:r>
                      <w:r w:rsidRPr="001C69BA">
                        <w:rPr>
                          <w:rFonts w:ascii="Arial" w:hAnsi="Arial" w:cs="Arial"/>
                        </w:rPr>
                        <w:t xml:space="preserve"> </w:t>
                      </w:r>
                      <w:r w:rsidRPr="001C69BA">
                        <w:rPr>
                          <w:rFonts w:ascii="Arial" w:hAnsi="Arial" w:cs="Arial"/>
                          <w:b/>
                        </w:rPr>
                        <w:t>Le Département de l’Isère</w:t>
                      </w:r>
                    </w:p>
                    <w:p w:rsidR="001C69BA" w:rsidRPr="001C69BA" w:rsidRDefault="001C69BA" w:rsidP="001C69BA">
                      <w:pPr>
                        <w:rPr>
                          <w:rFonts w:ascii="Arial" w:hAnsi="Arial" w:cs="Arial"/>
                        </w:rPr>
                      </w:pPr>
                    </w:p>
                    <w:p w:rsidR="002055D2" w:rsidRPr="001C69BA" w:rsidRDefault="007E03BF" w:rsidP="001C69BA">
                      <w:pPr>
                        <w:rPr>
                          <w:rFonts w:ascii="Arial" w:hAnsi="Arial" w:cs="Arial"/>
                        </w:rPr>
                      </w:pPr>
                      <w:r w:rsidRPr="001C69BA">
                        <w:rPr>
                          <w:rFonts w:ascii="Arial" w:hAnsi="Arial" w:cs="Arial"/>
                          <w:u w:val="single"/>
                        </w:rPr>
                        <w:t>Le lieu de la mission est accessible aux personnes à mobilité réduite :</w:t>
                      </w:r>
                      <w:r w:rsidRPr="001C69BA">
                        <w:rPr>
                          <w:rFonts w:ascii="Arial" w:hAnsi="Arial" w:cs="Arial"/>
                        </w:rPr>
                        <w:t xml:space="preserve"> </w:t>
                      </w:r>
                      <w:r w:rsidR="001C69BA">
                        <w:rPr>
                          <w:rFonts w:ascii="Arial" w:hAnsi="Arial" w:cs="Arial"/>
                          <w:b/>
                        </w:rPr>
                        <w:t>Oui</w:t>
                      </w:r>
                    </w:p>
                    <w:p w:rsidR="001C69BA" w:rsidRPr="001C69BA" w:rsidRDefault="001C69BA" w:rsidP="001C69BA">
                      <w:pPr>
                        <w:rPr>
                          <w:rFonts w:ascii="Arial" w:hAnsi="Arial" w:cs="Arial"/>
                          <w:b/>
                        </w:rPr>
                      </w:pPr>
                    </w:p>
                    <w:p w:rsidR="005A7069" w:rsidRPr="009D4ABE" w:rsidRDefault="005A7069" w:rsidP="005A7069">
                      <w:pPr>
                        <w:rPr>
                          <w:rFonts w:ascii="Arial" w:hAnsi="Arial" w:cs="Arial"/>
                          <w:lang w:eastAsia="fr-FR"/>
                        </w:rPr>
                      </w:pPr>
                      <w:r w:rsidRPr="001C69BA">
                        <w:rPr>
                          <w:rFonts w:ascii="Arial" w:hAnsi="Arial" w:cs="Arial"/>
                          <w:b/>
                        </w:rPr>
                        <w:t>Personne à contacter </w:t>
                      </w:r>
                      <w:r w:rsidRPr="001C69BA">
                        <w:rPr>
                          <w:rFonts w:ascii="Arial" w:hAnsi="Arial" w:cs="Arial"/>
                        </w:rPr>
                        <w:t xml:space="preserve">: </w:t>
                      </w:r>
                      <w:r w:rsidRPr="00C111EC">
                        <w:rPr>
                          <w:rFonts w:ascii="Arial" w:hAnsi="Arial" w:cs="Arial"/>
                        </w:rPr>
                        <w:t xml:space="preserve">Mme </w:t>
                      </w:r>
                      <w:r w:rsidRPr="00C111EC">
                        <w:rPr>
                          <w:rFonts w:ascii="Arial" w:eastAsia="Times New Roman" w:hAnsi="Arial" w:cs="Arial"/>
                          <w:lang w:eastAsia="fr-FR"/>
                        </w:rPr>
                        <w:t>Véronique Berbezier, 04 57 56 12 09</w:t>
                      </w:r>
                      <w:r w:rsidRPr="005908A0">
                        <w:rPr>
                          <w:rFonts w:eastAsia="Times New Roman" w:cs="Arial"/>
                          <w:lang w:eastAsia="fr-FR"/>
                        </w:rPr>
                        <w:t xml:space="preserve"> ; </w:t>
                      </w:r>
                      <w:hyperlink r:id="rId8" w:history="1">
                        <w:r w:rsidRPr="000176B3">
                          <w:rPr>
                            <w:rStyle w:val="Lienhypertexte"/>
                            <w:rFonts w:eastAsia="Times New Roman" w:cs="Arial"/>
                            <w:lang w:eastAsia="fr-FR"/>
                          </w:rPr>
                          <w:t>veronique.berbezier@isere.fr</w:t>
                        </w:r>
                      </w:hyperlink>
                    </w:p>
                    <w:p w:rsidR="00DB78E2" w:rsidRPr="00DB78E2" w:rsidRDefault="00DB78E2" w:rsidP="005A7069">
                      <w:pPr>
                        <w:rPr>
                          <w:lang w:eastAsia="fr-FR"/>
                        </w:rPr>
                      </w:pP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-33337</wp:posOffset>
                </wp:positionH>
                <wp:positionV relativeFrom="paragraph">
                  <wp:posOffset>-257174</wp:posOffset>
                </wp:positionV>
                <wp:extent cx="6834188" cy="1657350"/>
                <wp:effectExtent l="0" t="0" r="24130" b="19050"/>
                <wp:wrapNone/>
                <wp:docPr id="1" name="Zone de texte 1"/>
                <wp:cNvGraphicFramePr/>
                <a:graphic xmlns:a="http://schemas.openxmlformats.org/drawingml/2006/main">
                  <a:graphicData uri="http://schemas.microsoft.com/office/word/2010/wordprocessingShape">
                    <wps:wsp>
                      <wps:cNvSpPr txBox="1"/>
                      <wps:spPr>
                        <a:xfrm>
                          <a:off x="0" y="0"/>
                          <a:ext cx="6834188" cy="1657350"/>
                        </a:xfrm>
                        <a:prstGeom prst="rect">
                          <a:avLst/>
                        </a:prstGeom>
                        <a:solidFill>
                          <a:schemeClr val="lt1"/>
                        </a:solidFill>
                        <a:ln w="6350">
                          <a:solidFill>
                            <a:prstClr val="black"/>
                          </a:solidFill>
                        </a:ln>
                      </wps:spPr>
                      <wps:txbx>
                        <w:txbxContent>
                          <w:p w:rsidR="001C69BA" w:rsidRPr="003C3604" w:rsidRDefault="001C69BA" w:rsidP="00C43854">
                            <w:pPr>
                              <w:tabs>
                                <w:tab w:val="left" w:pos="2835"/>
                              </w:tabs>
                              <w:jc w:val="center"/>
                              <w:rPr>
                                <w:rFonts w:ascii="Arial" w:hAnsi="Arial" w:cs="Arial"/>
                                <w:b/>
                                <w:sz w:val="32"/>
                                <w:szCs w:val="32"/>
                              </w:rPr>
                            </w:pPr>
                            <w:r>
                              <w:rPr>
                                <w:rFonts w:cs="Arial"/>
                                <w:noProof/>
                                <w:color w:val="333399"/>
                                <w:sz w:val="32"/>
                                <w:lang w:eastAsia="fr-FR"/>
                              </w:rPr>
                              <w:drawing>
                                <wp:inline distT="0" distB="0" distL="0" distR="0" wp14:anchorId="4CCE9BCA" wp14:editId="2D3B665B">
                                  <wp:extent cx="1272540" cy="548509"/>
                                  <wp:effectExtent l="0" t="0" r="3810" b="4445"/>
                                  <wp:docPr id="4" name="Image 4" descr="Logo sans Isère-fr - bichromie pantone 293 -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Isère-fr - bichromie pantone 293 - 1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697" cy="558922"/>
                                          </a:xfrm>
                                          <a:prstGeom prst="rect">
                                            <a:avLst/>
                                          </a:prstGeom>
                                          <a:noFill/>
                                          <a:ln>
                                            <a:noFill/>
                                          </a:ln>
                                        </pic:spPr>
                                      </pic:pic>
                                    </a:graphicData>
                                  </a:graphic>
                                </wp:inline>
                              </w:drawing>
                            </w:r>
                            <w:r>
                              <w:rPr>
                                <w:sz w:val="36"/>
                              </w:rPr>
                              <w:t xml:space="preserve">        </w:t>
                            </w:r>
                            <w:r w:rsidRPr="003C3604">
                              <w:rPr>
                                <w:rFonts w:ascii="Arial" w:hAnsi="Arial" w:cs="Arial"/>
                                <w:b/>
                                <w:sz w:val="32"/>
                                <w:szCs w:val="32"/>
                              </w:rPr>
                              <w:t xml:space="preserve">Offre de service civique </w:t>
                            </w:r>
                            <w:r w:rsidR="004410A5">
                              <w:rPr>
                                <w:rFonts w:ascii="Arial" w:hAnsi="Arial" w:cs="Arial"/>
                                <w:b/>
                                <w:sz w:val="32"/>
                                <w:szCs w:val="32"/>
                              </w:rPr>
                              <w:t>2022</w:t>
                            </w:r>
                            <w:r>
                              <w:rPr>
                                <w:rFonts w:ascii="Arial" w:hAnsi="Arial" w:cs="Arial"/>
                                <w:b/>
                                <w:sz w:val="32"/>
                                <w:szCs w:val="32"/>
                              </w:rPr>
                              <w:t xml:space="preserve"> </w:t>
                            </w:r>
                            <w:r w:rsidR="00B17C12">
                              <w:rPr>
                                <w:rFonts w:ascii="Arial" w:hAnsi="Arial" w:cs="Arial"/>
                                <w:b/>
                                <w:sz w:val="32"/>
                                <w:szCs w:val="32"/>
                              </w:rPr>
                              <w:t xml:space="preserve">à </w:t>
                            </w:r>
                            <w:r w:rsidR="00C43854">
                              <w:rPr>
                                <w:rFonts w:ascii="Arial" w:hAnsi="Arial" w:cs="Arial"/>
                                <w:b/>
                                <w:sz w:val="32"/>
                                <w:szCs w:val="32"/>
                              </w:rPr>
                              <w:t>Beaurepaire</w:t>
                            </w:r>
                          </w:p>
                          <w:p w:rsidR="001C69BA" w:rsidRDefault="001C69BA" w:rsidP="001C69BA">
                            <w:pPr>
                              <w:tabs>
                                <w:tab w:val="left" w:pos="2835"/>
                              </w:tabs>
                              <w:jc w:val="center"/>
                              <w:rPr>
                                <w:rFonts w:ascii="Arial" w:hAnsi="Arial" w:cs="Arial"/>
                                <w:b/>
                                <w:sz w:val="32"/>
                                <w:szCs w:val="32"/>
                              </w:rPr>
                            </w:pPr>
                            <w:r w:rsidRPr="003C3604">
                              <w:rPr>
                                <w:rFonts w:ascii="Arial" w:hAnsi="Arial" w:cs="Arial"/>
                                <w:b/>
                                <w:sz w:val="32"/>
                                <w:szCs w:val="32"/>
                              </w:rPr>
                              <w:tab/>
                            </w:r>
                            <w:r w:rsidRPr="003C3604">
                              <w:rPr>
                                <w:rFonts w:ascii="Arial" w:hAnsi="Arial" w:cs="Arial"/>
                                <w:b/>
                                <w:sz w:val="32"/>
                                <w:szCs w:val="32"/>
                              </w:rPr>
                              <w:tab/>
                            </w:r>
                            <w:r w:rsidRPr="003C3604">
                              <w:rPr>
                                <w:rFonts w:ascii="Arial" w:hAnsi="Arial" w:cs="Arial"/>
                                <w:b/>
                                <w:sz w:val="32"/>
                                <w:szCs w:val="32"/>
                              </w:rPr>
                              <w:tab/>
                            </w:r>
                          </w:p>
                          <w:p w:rsidR="001C69BA" w:rsidRPr="003C3604" w:rsidRDefault="001C69BA" w:rsidP="001C69BA">
                            <w:pPr>
                              <w:spacing w:before="120"/>
                              <w:jc w:val="center"/>
                              <w:rPr>
                                <w:rFonts w:ascii="Arial" w:eastAsia="Calibri" w:hAnsi="Arial" w:cs="Times New Roman"/>
                                <w:b/>
                                <w:sz w:val="28"/>
                                <w:szCs w:val="28"/>
                              </w:rPr>
                            </w:pPr>
                            <w:r w:rsidRPr="003C3604">
                              <w:rPr>
                                <w:rFonts w:ascii="Arial" w:eastAsia="Calibri" w:hAnsi="Arial" w:cs="Times New Roman"/>
                                <w:b/>
                                <w:sz w:val="28"/>
                                <w:szCs w:val="28"/>
                              </w:rPr>
                              <w:t>Mission : Faciliter l’utilisation des outils numériques pour les démarches administratives d’accès aux droits (médiation numérique)</w:t>
                            </w:r>
                          </w:p>
                          <w:p w:rsidR="001C69BA" w:rsidRDefault="001C6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9" type="#_x0000_t202" style="position:absolute;margin-left:-2.6pt;margin-top:-20.25pt;width:538.1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UDUQIAAK4EAAAOAAAAZHJzL2Uyb0RvYy54bWysVFtP2zAUfp+0/2D5fU0LBbqoKepAnSYh&#10;QCoT0t5cxyHRHB/PdpuwX7/P7oUCe5r24vhcfC7fd06ml32r2UY535Ap+Ggw5EwZSWVjngr+/WHx&#10;acKZD8KUQpNRBX9Wnl/OPn6YdjZXJ1STLpVjCGJ83tmC1yHYPMu8rFUr/ICsMjBW5FoRILqnrHSi&#10;Q/RWZyfD4XnWkSutI6m8h/Z6a+SzFL+qlAx3VeVVYLrgqC2k06VzFc9sNhX5kxO2buSuDPEPVbSi&#10;MUh6CHUtgmBr17wL1TbSkacqDCS1GVVVI1XqAd2Mhm+6WdbCqtQLwPH2AJP/f2Hl7ebesaYEd5wZ&#10;0YKiHyCKlYoF1QfFRhGizvocnksL39B/oT667/Qeyth5X7k2ftETgx1gPx8ARiQmoTyfnI5HE4yE&#10;hG10fnZxepYoyF6eW+fDV0Uti5eCOzCYgBWbGx+QEq57l5jNk27KRaN1EuLUqCvt2EaAbx1SkXjx&#10;yksb1qGUmPpdhBj68H6lhfwZ23wdAZI2UEZQts3HW+hXfcLxdA/Mispn4OVoO3TeykWD8DfCh3vh&#10;MGWACJsT7nBUmlAT7W6c1eR+/00f/UE+rJx1mNqC+19r4RRn+pvBWHwejcdxzJMwPrs4geCOLatj&#10;i1m3VwSgQD2qS9foH/T+WjlqH7Fg85gVJmEkchc87K9XYbtLWFCp5vPkhMG2ItyYpZUxdMQ4wvrQ&#10;Pwpnd7TG2bql/XyL/A27W9/40tB8HahqEvUR5y2qO/ixFImd3QLHrTuWk9fLb2b2BwAA//8DAFBL&#10;AwQUAAYACAAAACEAFAKd/N4AAAALAQAADwAAAGRycy9kb3ducmV2LnhtbEyPwU7DMAyG70i8Q2Qk&#10;blvSikEpTSdAGxdODMQ5a7wkonGqJuvK2y87wcmy/en352Y9+55NOEYXSEKxFMCQuqAdGQlfn9tF&#10;BSwmRVr1gVDCL0ZYt9dXjap1ONEHTrtkWA6hWCsJNqWh5jx2Fr2KyzAg5d0hjF6l3I6G61Gdcrjv&#10;eSnEPffKUb5g1YCvFruf3dFL2LyYR9NVarSbSjs3zd+Hd/Mm5e3N/PwELOGc/mC46Gd1aLPTPhxJ&#10;R9ZLWKzKTOZ6J1bALoB4KApgewllmUe8bfj/H9ozAAAA//8DAFBLAQItABQABgAIAAAAIQC2gziS&#10;/gAAAOEBAAATAAAAAAAAAAAAAAAAAAAAAABbQ29udGVudF9UeXBlc10ueG1sUEsBAi0AFAAGAAgA&#10;AAAhADj9If/WAAAAlAEAAAsAAAAAAAAAAAAAAAAALwEAAF9yZWxzLy5yZWxzUEsBAi0AFAAGAAgA&#10;AAAhAPSURQNRAgAArgQAAA4AAAAAAAAAAAAAAAAALgIAAGRycy9lMm9Eb2MueG1sUEsBAi0AFAAG&#10;AAgAAAAhABQCnfzeAAAACwEAAA8AAAAAAAAAAAAAAAAAqwQAAGRycy9kb3ducmV2LnhtbFBLBQYA&#10;AAAABAAEAPMAAAC2BQAAAAA=&#10;" fillcolor="white [3201]" strokeweight=".5pt">
                <v:textbox>
                  <w:txbxContent>
                    <w:p w:rsidR="001C69BA" w:rsidRPr="003C3604" w:rsidRDefault="001C69BA" w:rsidP="00C43854">
                      <w:pPr>
                        <w:tabs>
                          <w:tab w:val="left" w:pos="2835"/>
                        </w:tabs>
                        <w:jc w:val="center"/>
                        <w:rPr>
                          <w:rFonts w:ascii="Arial" w:hAnsi="Arial" w:cs="Arial"/>
                          <w:b/>
                          <w:sz w:val="32"/>
                          <w:szCs w:val="32"/>
                        </w:rPr>
                      </w:pPr>
                      <w:r>
                        <w:rPr>
                          <w:rFonts w:cs="Arial"/>
                          <w:noProof/>
                          <w:color w:val="333399"/>
                          <w:sz w:val="32"/>
                          <w:lang w:eastAsia="fr-FR"/>
                        </w:rPr>
                        <w:drawing>
                          <wp:inline distT="0" distB="0" distL="0" distR="0" wp14:anchorId="4CCE9BCA" wp14:editId="2D3B665B">
                            <wp:extent cx="1272540" cy="548509"/>
                            <wp:effectExtent l="0" t="0" r="3810" b="4445"/>
                            <wp:docPr id="4" name="Image 4" descr="Logo sans Isère-fr - bichromie pantone 293 -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Isère-fr - bichromie pantone 293 - 1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697" cy="558922"/>
                                    </a:xfrm>
                                    <a:prstGeom prst="rect">
                                      <a:avLst/>
                                    </a:prstGeom>
                                    <a:noFill/>
                                    <a:ln>
                                      <a:noFill/>
                                    </a:ln>
                                  </pic:spPr>
                                </pic:pic>
                              </a:graphicData>
                            </a:graphic>
                          </wp:inline>
                        </w:drawing>
                      </w:r>
                      <w:r>
                        <w:rPr>
                          <w:sz w:val="36"/>
                        </w:rPr>
                        <w:t xml:space="preserve">        </w:t>
                      </w:r>
                      <w:r w:rsidRPr="003C3604">
                        <w:rPr>
                          <w:rFonts w:ascii="Arial" w:hAnsi="Arial" w:cs="Arial"/>
                          <w:b/>
                          <w:sz w:val="32"/>
                          <w:szCs w:val="32"/>
                        </w:rPr>
                        <w:t xml:space="preserve">Offre de service civique </w:t>
                      </w:r>
                      <w:r w:rsidR="004410A5">
                        <w:rPr>
                          <w:rFonts w:ascii="Arial" w:hAnsi="Arial" w:cs="Arial"/>
                          <w:b/>
                          <w:sz w:val="32"/>
                          <w:szCs w:val="32"/>
                        </w:rPr>
                        <w:t>2022</w:t>
                      </w:r>
                      <w:r>
                        <w:rPr>
                          <w:rFonts w:ascii="Arial" w:hAnsi="Arial" w:cs="Arial"/>
                          <w:b/>
                          <w:sz w:val="32"/>
                          <w:szCs w:val="32"/>
                        </w:rPr>
                        <w:t xml:space="preserve"> </w:t>
                      </w:r>
                      <w:r w:rsidR="00B17C12">
                        <w:rPr>
                          <w:rFonts w:ascii="Arial" w:hAnsi="Arial" w:cs="Arial"/>
                          <w:b/>
                          <w:sz w:val="32"/>
                          <w:szCs w:val="32"/>
                        </w:rPr>
                        <w:t xml:space="preserve">à </w:t>
                      </w:r>
                      <w:r w:rsidR="00C43854">
                        <w:rPr>
                          <w:rFonts w:ascii="Arial" w:hAnsi="Arial" w:cs="Arial"/>
                          <w:b/>
                          <w:sz w:val="32"/>
                          <w:szCs w:val="32"/>
                        </w:rPr>
                        <w:t>Beaurepaire</w:t>
                      </w:r>
                    </w:p>
                    <w:p w:rsidR="001C69BA" w:rsidRDefault="001C69BA" w:rsidP="001C69BA">
                      <w:pPr>
                        <w:tabs>
                          <w:tab w:val="left" w:pos="2835"/>
                        </w:tabs>
                        <w:jc w:val="center"/>
                        <w:rPr>
                          <w:rFonts w:ascii="Arial" w:hAnsi="Arial" w:cs="Arial"/>
                          <w:b/>
                          <w:sz w:val="32"/>
                          <w:szCs w:val="32"/>
                        </w:rPr>
                      </w:pPr>
                      <w:r w:rsidRPr="003C3604">
                        <w:rPr>
                          <w:rFonts w:ascii="Arial" w:hAnsi="Arial" w:cs="Arial"/>
                          <w:b/>
                          <w:sz w:val="32"/>
                          <w:szCs w:val="32"/>
                        </w:rPr>
                        <w:tab/>
                      </w:r>
                      <w:r w:rsidRPr="003C3604">
                        <w:rPr>
                          <w:rFonts w:ascii="Arial" w:hAnsi="Arial" w:cs="Arial"/>
                          <w:b/>
                          <w:sz w:val="32"/>
                          <w:szCs w:val="32"/>
                        </w:rPr>
                        <w:tab/>
                      </w:r>
                      <w:r w:rsidRPr="003C3604">
                        <w:rPr>
                          <w:rFonts w:ascii="Arial" w:hAnsi="Arial" w:cs="Arial"/>
                          <w:b/>
                          <w:sz w:val="32"/>
                          <w:szCs w:val="32"/>
                        </w:rPr>
                        <w:tab/>
                      </w:r>
                    </w:p>
                    <w:p w:rsidR="001C69BA" w:rsidRPr="003C3604" w:rsidRDefault="001C69BA" w:rsidP="001C69BA">
                      <w:pPr>
                        <w:spacing w:before="120"/>
                        <w:jc w:val="center"/>
                        <w:rPr>
                          <w:rFonts w:ascii="Arial" w:eastAsia="Calibri" w:hAnsi="Arial" w:cs="Times New Roman"/>
                          <w:b/>
                          <w:sz w:val="28"/>
                          <w:szCs w:val="28"/>
                        </w:rPr>
                      </w:pPr>
                      <w:r w:rsidRPr="003C3604">
                        <w:rPr>
                          <w:rFonts w:ascii="Arial" w:eastAsia="Calibri" w:hAnsi="Arial" w:cs="Times New Roman"/>
                          <w:b/>
                          <w:sz w:val="28"/>
                          <w:szCs w:val="28"/>
                        </w:rPr>
                        <w:t>Mission : Faciliter l’utilisation des outils numériques pour les démarches administratives d’accès aux droits (médiation numérique)</w:t>
                      </w:r>
                    </w:p>
                    <w:p w:rsidR="001C69BA" w:rsidRDefault="001C69BA"/>
                  </w:txbxContent>
                </v:textbox>
              </v:shape>
            </w:pict>
          </mc:Fallback>
        </mc:AlternateContent>
      </w:r>
    </w:p>
    <w:sectPr w:rsidR="003A5985" w:rsidSect="001C69BA">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686"/>
    <w:multiLevelType w:val="hybridMultilevel"/>
    <w:tmpl w:val="6CA80B9E"/>
    <w:lvl w:ilvl="0" w:tplc="040C0005">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18787388"/>
    <w:multiLevelType w:val="hybridMultilevel"/>
    <w:tmpl w:val="934C34AC"/>
    <w:lvl w:ilvl="0" w:tplc="F594E50C">
      <w:numFmt w:val="bullet"/>
      <w:lvlText w:val=""/>
      <w:lvlJc w:val="left"/>
      <w:pPr>
        <w:ind w:left="720" w:hanging="360"/>
      </w:pPr>
      <w:rPr>
        <w:rFonts w:ascii="Symbol" w:eastAsiaTheme="minorHAnsi" w:hAnsi="Symbo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504A14"/>
    <w:multiLevelType w:val="hybridMultilevel"/>
    <w:tmpl w:val="A8B48B16"/>
    <w:lvl w:ilvl="0" w:tplc="E10E74AE">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D5571A"/>
    <w:multiLevelType w:val="hybridMultilevel"/>
    <w:tmpl w:val="F8022F9C"/>
    <w:lvl w:ilvl="0" w:tplc="5F6E7348">
      <w:numFmt w:val="bullet"/>
      <w:lvlText w:val=""/>
      <w:lvlJc w:val="left"/>
      <w:pPr>
        <w:ind w:left="720" w:hanging="360"/>
      </w:pPr>
      <w:rPr>
        <w:rFonts w:ascii="Symbol" w:eastAsiaTheme="minorHAnsi" w:hAnsi="Symbo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A74A5A"/>
    <w:multiLevelType w:val="hybridMultilevel"/>
    <w:tmpl w:val="423E94C8"/>
    <w:lvl w:ilvl="0" w:tplc="F384CD80">
      <w:numFmt w:val="bullet"/>
      <w:lvlText w:val="-"/>
      <w:lvlJc w:val="left"/>
      <w:pPr>
        <w:ind w:left="720" w:hanging="360"/>
      </w:pPr>
      <w:rPr>
        <w:rFonts w:ascii="Franklin Gothic Book" w:eastAsiaTheme="minorHAnsi" w:hAnsi="Franklin Gothic Book"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BA"/>
    <w:rsid w:val="00081856"/>
    <w:rsid w:val="000E3112"/>
    <w:rsid w:val="001C69BA"/>
    <w:rsid w:val="00243090"/>
    <w:rsid w:val="003A5985"/>
    <w:rsid w:val="004410A5"/>
    <w:rsid w:val="004E59F0"/>
    <w:rsid w:val="005A7069"/>
    <w:rsid w:val="00607C7D"/>
    <w:rsid w:val="006773EC"/>
    <w:rsid w:val="007E03BF"/>
    <w:rsid w:val="007E1172"/>
    <w:rsid w:val="00AB552E"/>
    <w:rsid w:val="00B17C12"/>
    <w:rsid w:val="00BF03CB"/>
    <w:rsid w:val="00C0268E"/>
    <w:rsid w:val="00C43854"/>
    <w:rsid w:val="00C836BF"/>
    <w:rsid w:val="00DB78E2"/>
    <w:rsid w:val="00F77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2AF1"/>
  <w15:chartTrackingRefBased/>
  <w15:docId w15:val="{3C9DA1EC-1AB5-4DDF-9D63-8223E5A7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BA"/>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9BA"/>
    <w:pPr>
      <w:ind w:left="720"/>
      <w:contextualSpacing/>
    </w:pPr>
  </w:style>
  <w:style w:type="character" w:styleId="Lienhypertexte">
    <w:name w:val="Hyperlink"/>
    <w:basedOn w:val="Policepardfaut"/>
    <w:uiPriority w:val="99"/>
    <w:unhideWhenUsed/>
    <w:rsid w:val="00243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que.berbezier@isere.fr" TargetMode="External"/><Relationship Id="rId3" Type="http://schemas.openxmlformats.org/officeDocument/2006/relationships/settings" Target="settings.xml"/><Relationship Id="rId7" Type="http://schemas.openxmlformats.org/officeDocument/2006/relationships/hyperlink" Target="mailto:veronique.berbezier@iser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Conseil Départemental de l'Isère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Berthuin Yves</dc:creator>
  <cp:keywords/>
  <dc:description/>
  <cp:lastModifiedBy>Berthuin Yves</cp:lastModifiedBy>
  <cp:revision>2</cp:revision>
  <dcterms:created xsi:type="dcterms:W3CDTF">2021-11-02T09:07:00Z</dcterms:created>
  <dcterms:modified xsi:type="dcterms:W3CDTF">2021-11-02T09:07:00Z</dcterms:modified>
</cp:coreProperties>
</file>